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32" w:rsidRDefault="008B5877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832" w:rsidRPr="008B5877" w:rsidRDefault="008B5877">
      <w:pPr>
        <w:spacing w:after="0"/>
        <w:rPr>
          <w:lang w:val="ru-RU"/>
        </w:rPr>
      </w:pPr>
      <w:r w:rsidRPr="008B5877">
        <w:rPr>
          <w:b/>
          <w:color w:val="000000"/>
          <w:lang w:val="ru-RU"/>
        </w:rPr>
        <w:t>О противодействии коррупции</w:t>
      </w:r>
    </w:p>
    <w:p w:rsidR="00F55832" w:rsidRPr="008B5877" w:rsidRDefault="008B5877">
      <w:pPr>
        <w:spacing w:after="0"/>
        <w:rPr>
          <w:lang w:val="ru-RU"/>
        </w:rPr>
      </w:pPr>
      <w:r w:rsidRPr="008B5877">
        <w:rPr>
          <w:color w:val="000000"/>
          <w:sz w:val="20"/>
          <w:lang w:val="ru-RU"/>
        </w:rPr>
        <w:t>Закон Республики Казахстан от 18 ноября 2015 года № 410-</w:t>
      </w:r>
      <w:r>
        <w:rPr>
          <w:color w:val="000000"/>
          <w:sz w:val="20"/>
        </w:rPr>
        <w:t>V</w:t>
      </w:r>
      <w:r w:rsidRPr="008B5877">
        <w:rPr>
          <w:color w:val="000000"/>
          <w:sz w:val="20"/>
          <w:lang w:val="ru-RU"/>
        </w:rPr>
        <w:t xml:space="preserve"> ЗРК</w:t>
      </w:r>
    </w:p>
    <w:p w:rsidR="00F55832" w:rsidRPr="008B5877" w:rsidRDefault="008B587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8B5877">
        <w:rPr>
          <w:color w:val="FF0000"/>
          <w:sz w:val="20"/>
          <w:lang w:val="ru-RU"/>
        </w:rPr>
        <w:t xml:space="preserve"> Примечание РЦПИ!</w:t>
      </w:r>
      <w:r w:rsidRPr="008B5877">
        <w:rPr>
          <w:lang w:val="ru-RU"/>
        </w:rPr>
        <w:br/>
      </w:r>
      <w:r w:rsidRPr="008B5877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</w:t>
      </w:r>
      <w:r w:rsidRPr="008B5877">
        <w:rPr>
          <w:color w:val="FF0000"/>
          <w:sz w:val="20"/>
          <w:lang w:val="ru-RU"/>
        </w:rPr>
        <w:t xml:space="preserve"> Порядок введения в действие настоящего Закона см. ст.27</w:t>
      </w:r>
    </w:p>
    <w:p w:rsidR="00F55832" w:rsidRPr="008B5877" w:rsidRDefault="008B5877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8B5877">
        <w:rPr>
          <w:color w:val="FF0000"/>
          <w:sz w:val="20"/>
          <w:lang w:val="ru-RU"/>
        </w:rPr>
        <w:t xml:space="preserve"> Вниманию пользователей!</w:t>
      </w:r>
      <w:r w:rsidRPr="008B5877">
        <w:rPr>
          <w:lang w:val="ru-RU"/>
        </w:rPr>
        <w:br/>
      </w:r>
      <w:r>
        <w:rPr>
          <w:color w:val="FF0000"/>
          <w:sz w:val="20"/>
        </w:rPr>
        <w:t>     </w:t>
      </w:r>
      <w:r w:rsidRPr="008B5877">
        <w:rPr>
          <w:color w:val="FF0000"/>
          <w:sz w:val="20"/>
          <w:lang w:val="ru-RU"/>
        </w:rPr>
        <w:t xml:space="preserve"> Для удобства пользования РЦПИ создано </w:t>
      </w:r>
      <w:r w:rsidRPr="008B5877">
        <w:rPr>
          <w:color w:val="000000"/>
          <w:sz w:val="20"/>
          <w:lang w:val="ru-RU"/>
        </w:rPr>
        <w:t>ОГЛАВЛЕНИЕ.</w:t>
      </w:r>
    </w:p>
    <w:p w:rsidR="00F55832" w:rsidRPr="008B5877" w:rsidRDefault="008B5877">
      <w:pPr>
        <w:spacing w:after="0"/>
        <w:rPr>
          <w:lang w:val="ru-RU"/>
        </w:rPr>
      </w:pPr>
      <w:bookmarkStart w:id="1" w:name="z33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2" w:name="z28"/>
      <w:bookmarkEnd w:id="1"/>
      <w:r w:rsidRPr="008B5877">
        <w:rPr>
          <w:b/>
          <w:color w:val="000000"/>
          <w:lang w:val="ru-RU"/>
        </w:rPr>
        <w:t xml:space="preserve">   Глава 1. ОБЩИЕ ПОЛОЖЕНИЯ</w:t>
      </w:r>
    </w:p>
    <w:p w:rsidR="00F55832" w:rsidRPr="008B5877" w:rsidRDefault="008B5877">
      <w:pPr>
        <w:spacing w:after="0"/>
        <w:rPr>
          <w:lang w:val="ru-RU"/>
        </w:rPr>
      </w:pPr>
      <w:bookmarkStart w:id="3" w:name="z1"/>
      <w:bookmarkEnd w:id="2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1. Разъяснение некоторых понятий, соде</w:t>
      </w:r>
      <w:r w:rsidRPr="008B5877">
        <w:rPr>
          <w:b/>
          <w:color w:val="000000"/>
          <w:sz w:val="20"/>
          <w:lang w:val="ru-RU"/>
        </w:rPr>
        <w:t>ржащихся в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</w:t>
      </w:r>
      <w:r w:rsidRPr="008B5877">
        <w:rPr>
          <w:b/>
          <w:color w:val="000000"/>
          <w:sz w:val="20"/>
          <w:lang w:val="ru-RU"/>
        </w:rPr>
        <w:t xml:space="preserve"> настоящем Законе</w:t>
      </w:r>
    </w:p>
    <w:p w:rsidR="00F55832" w:rsidRDefault="008B5877">
      <w:pPr>
        <w:spacing w:after="0"/>
      </w:pPr>
      <w:bookmarkStart w:id="4" w:name="z34"/>
      <w:bookmarkEnd w:id="3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Содержащиеся в настоящем Законе понятия применяются в следующем значении: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лицо, занимающее ответственную государственную должность, – лицо, занимающее должность, которая установлена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Конституцией Ре</w:t>
      </w:r>
      <w:r w:rsidRPr="008B5877">
        <w:rPr>
          <w:color w:val="000000"/>
          <w:sz w:val="20"/>
          <w:lang w:val="ru-RU"/>
        </w:rPr>
        <w:t>спублики Казахстан, конституционными и иными законами Республики Казахстан для непосредственного исполнения функций государства и полномочий государственных органов, в том числе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депутат Парламента Республики Казахстан,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судья, а равно лицо, занимающее согла</w:t>
      </w:r>
      <w:r w:rsidRPr="008B5877">
        <w:rPr>
          <w:color w:val="000000"/>
          <w:sz w:val="20"/>
          <w:lang w:val="ru-RU"/>
        </w:rPr>
        <w:t>сно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«А»;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должностное лицо – лицо, постоянно, временно или по специальному полномочию осущ</w:t>
      </w:r>
      <w:r w:rsidRPr="008B5877">
        <w:rPr>
          <w:color w:val="000000"/>
          <w:sz w:val="20"/>
          <w:lang w:val="ru-RU"/>
        </w:rPr>
        <w:t>ествляющее функции представителя власти либо выполняющее организационно-распорядительные или административно-хозяйственные функции в государственных органах, субъектах квазигосударственного сектора, органах местного самоуправления, а также в Вооруженных Си</w:t>
      </w:r>
      <w:r w:rsidRPr="008B5877">
        <w:rPr>
          <w:color w:val="000000"/>
          <w:sz w:val="20"/>
          <w:lang w:val="ru-RU"/>
        </w:rPr>
        <w:t>лах, других войсках и воинских формированиях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3) лицо, уполномоченное на выполнение государственных функций, – государственный служащий в 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законами Республики Казахстан о государственной службе,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депутат маслихата, а</w:t>
      </w:r>
      <w:r w:rsidRPr="008B5877">
        <w:rPr>
          <w:color w:val="000000"/>
          <w:sz w:val="20"/>
          <w:lang w:val="ru-RU"/>
        </w:rPr>
        <w:t xml:space="preserve"> также лицо, временно исполняющее обязанности, предусмотренные государственной должностью, до назначения его на государственную службу;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лицо, приравненное к лицам, уполномоченным на выполнение государственных функций, – лицо, избранное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органы ме</w:t>
      </w:r>
      <w:r w:rsidRPr="008B5877">
        <w:rPr>
          <w:color w:val="000000"/>
          <w:sz w:val="20"/>
          <w:lang w:val="ru-RU"/>
        </w:rPr>
        <w:t>стного самоуправления;</w:t>
      </w:r>
      <w:proofErr w:type="gramEnd"/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гражданин, зарегистрированный в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Республики Казахстан порядке в качестве кандидата в Президенты Республики Казахстан, депутаты Парламента Республики Казахстан или маслихатов, акимы городов районного значения, пос</w:t>
      </w:r>
      <w:r w:rsidRPr="008B5877">
        <w:rPr>
          <w:color w:val="000000"/>
          <w:sz w:val="20"/>
          <w:lang w:val="ru-RU"/>
        </w:rPr>
        <w:t>елков, сел, сельских округов, а также в члены выборного органа местного самоуправления; служащий, постоянно или временно работающий в органе местного самоуправления, оплата труда которого производится из средств государственного бюджета Республики Казахста</w:t>
      </w:r>
      <w:r w:rsidRPr="008B5877">
        <w:rPr>
          <w:color w:val="000000"/>
          <w:sz w:val="20"/>
          <w:lang w:val="ru-RU"/>
        </w:rPr>
        <w:t>н;</w:t>
      </w:r>
      <w:proofErr w:type="gramEnd"/>
      <w:r w:rsidRPr="008B5877">
        <w:rPr>
          <w:color w:val="000000"/>
          <w:sz w:val="20"/>
          <w:lang w:val="ru-RU"/>
        </w:rPr>
        <w:t xml:space="preserve"> лицо, исполняющее управленческие функции в государственной организации или субъекте квазигосударственного сектора, служащие Национального Банка Республики Казахстан и его ведомств;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конфликт интересов – противоречие между личными интересами лиц,</w:t>
      </w:r>
      <w:r w:rsidRPr="008B5877">
        <w:rPr>
          <w:color w:val="000000"/>
          <w:sz w:val="20"/>
          <w:lang w:val="ru-RU"/>
        </w:rPr>
        <w:t xml:space="preserve">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</w:t>
      </w:r>
      <w:proofErr w:type="gramStart"/>
      <w:r w:rsidRPr="008B5877">
        <w:rPr>
          <w:color w:val="000000"/>
          <w:sz w:val="20"/>
          <w:lang w:val="ru-RU"/>
        </w:rPr>
        <w:t>котором</w:t>
      </w:r>
      <w:proofErr w:type="gramEnd"/>
      <w:r w:rsidRPr="008B5877">
        <w:rPr>
          <w:color w:val="000000"/>
          <w:sz w:val="20"/>
          <w:lang w:val="ru-RU"/>
        </w:rPr>
        <w:t xml:space="preserve"> личные интересы указанных лиц могут привести к ненадлежащем</w:t>
      </w:r>
      <w:r w:rsidRPr="008B5877">
        <w:rPr>
          <w:color w:val="000000"/>
          <w:sz w:val="20"/>
          <w:lang w:val="ru-RU"/>
        </w:rPr>
        <w:t>у исполнению ими своих должностных полномочий;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коррупция –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</w:t>
      </w:r>
      <w:r w:rsidRPr="008B5877">
        <w:rPr>
          <w:color w:val="000000"/>
          <w:sz w:val="20"/>
          <w:lang w:val="ru-RU"/>
        </w:rPr>
        <w:t xml:space="preserve">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</w:t>
      </w:r>
      <w:r w:rsidRPr="008B5877">
        <w:rPr>
          <w:color w:val="000000"/>
          <w:sz w:val="20"/>
          <w:lang w:val="ru-RU"/>
        </w:rPr>
        <w:lastRenderedPageBreak/>
        <w:t>(неимущественных) благ и преимуществ для с</w:t>
      </w:r>
      <w:r w:rsidRPr="008B5877">
        <w:rPr>
          <w:color w:val="000000"/>
          <w:sz w:val="20"/>
          <w:lang w:val="ru-RU"/>
        </w:rPr>
        <w:t>ебя либо третьих лиц, а равно подкуп данных лиц путем предоставления благ и преимуществ;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7) антикоррупционная политика – правовые, административные и организационные меры, направленные на снижение коррупционных рисков, повышение доверия общества к де</w:t>
      </w:r>
      <w:r w:rsidRPr="008B5877">
        <w:rPr>
          <w:color w:val="000000"/>
          <w:sz w:val="20"/>
          <w:lang w:val="ru-RU"/>
        </w:rPr>
        <w:t>ятельности государственных органов, и иные меры в соответствии с настоящим Законом;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8) антикоррупционные ограничения – ограничения, установленные настоящим Законом и направленные на предупреждение коррупционных правонарушений;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9) противодействи</w:t>
      </w:r>
      <w:r w:rsidRPr="008B5877">
        <w:rPr>
          <w:color w:val="000000"/>
          <w:sz w:val="20"/>
          <w:lang w:val="ru-RU"/>
        </w:rPr>
        <w:t>е коррупции – деятельность субъектов противодействия коррупции в пределах своих полномочий по предупреждению коррупции, в том числе по формированию антикоррупционной культуры в обществе, выявлению и устранению причин и условий, способствующих совершению ко</w:t>
      </w:r>
      <w:r w:rsidRPr="008B5877">
        <w:rPr>
          <w:color w:val="000000"/>
          <w:sz w:val="20"/>
          <w:lang w:val="ru-RU"/>
        </w:rPr>
        <w:t>ррупционных правонарушений, а также по выявлению, пресечению, раскрытию и расследованию коррупционных правонарушений и устранению их последствий;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10)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уполномоченный орган по противодействию коррупции – государственный орган, непосредственно подчиненн</w:t>
      </w:r>
      <w:r w:rsidRPr="008B5877">
        <w:rPr>
          <w:color w:val="000000"/>
          <w:sz w:val="20"/>
          <w:lang w:val="ru-RU"/>
        </w:rPr>
        <w:t>ый и подотчетный Президенту Республики Казахстан, и его территориальные подразделения, осуществляющие в пределах своих полномочий функции по реализации антикоррупционной политики Республики Казахстан и координацию в сфере противодействия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</w:t>
      </w:r>
      <w:r w:rsidRPr="008B5877">
        <w:rPr>
          <w:color w:val="000000"/>
          <w:sz w:val="20"/>
          <w:lang w:val="ru-RU"/>
        </w:rPr>
        <w:t>1) коррупционное правонарушение – имеющее признаки коррупции противоправное виновное деяние (действие или бездействие), за которое законом установлена административная или уголовная ответственность;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12) коррупционный риск – возможность возникновения </w:t>
      </w:r>
      <w:r w:rsidRPr="008B5877">
        <w:rPr>
          <w:color w:val="000000"/>
          <w:sz w:val="20"/>
          <w:lang w:val="ru-RU"/>
        </w:rPr>
        <w:t>причин и условий, способствующих совершению коррупционных правонарушений;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13) предупреждение коррупции – деятельность субъектов противодействия коррупции по изучению, выявлению, ограничению и устранению причин и условий, способствующих совершению кор</w:t>
      </w:r>
      <w:r w:rsidRPr="008B5877">
        <w:rPr>
          <w:color w:val="000000"/>
          <w:sz w:val="20"/>
          <w:lang w:val="ru-RU"/>
        </w:rPr>
        <w:t>рупционных правонарушений, путем разработки и внедрени</w:t>
      </w:r>
      <w:r>
        <w:rPr>
          <w:color w:val="000000"/>
          <w:sz w:val="20"/>
        </w:rPr>
        <w:t xml:space="preserve">я </w:t>
      </w:r>
      <w:proofErr w:type="gramStart"/>
      <w:r>
        <w:rPr>
          <w:color w:val="000000"/>
          <w:sz w:val="20"/>
        </w:rPr>
        <w:t>системы</w:t>
      </w:r>
      <w:proofErr w:type="gramEnd"/>
      <w:r>
        <w:rPr>
          <w:color w:val="000000"/>
          <w:sz w:val="20"/>
        </w:rPr>
        <w:t xml:space="preserve"> превентивных мер.</w:t>
      </w:r>
    </w:p>
    <w:p w:rsidR="00F55832" w:rsidRPr="008B5877" w:rsidRDefault="008B5877">
      <w:pPr>
        <w:spacing w:after="0"/>
        <w:rPr>
          <w:lang w:val="ru-RU"/>
        </w:rPr>
      </w:pPr>
      <w:bookmarkStart w:id="5" w:name="z2"/>
      <w:bookmarkEnd w:id="4"/>
      <w:r>
        <w:rPr>
          <w:b/>
          <w:color w:val="000000"/>
          <w:sz w:val="20"/>
        </w:rPr>
        <w:t xml:space="preserve">      </w:t>
      </w:r>
      <w:r w:rsidRPr="008B5877">
        <w:rPr>
          <w:b/>
          <w:color w:val="000000"/>
          <w:sz w:val="20"/>
          <w:lang w:val="ru-RU"/>
        </w:rPr>
        <w:t>Статья 2. Сфера действия настоящего Закона</w:t>
      </w:r>
    </w:p>
    <w:p w:rsidR="00F55832" w:rsidRPr="008B5877" w:rsidRDefault="008B5877">
      <w:pPr>
        <w:spacing w:after="0"/>
        <w:rPr>
          <w:lang w:val="ru-RU"/>
        </w:rPr>
      </w:pPr>
      <w:bookmarkStart w:id="6" w:name="z47"/>
      <w:bookmarkEnd w:id="5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Настоящий Закон действует на территории Республики Казахстан в отношении физических и юридических лиц. За пределами </w:t>
      </w:r>
      <w:r w:rsidRPr="008B5877">
        <w:rPr>
          <w:color w:val="000000"/>
          <w:sz w:val="20"/>
          <w:lang w:val="ru-RU"/>
        </w:rPr>
        <w:t>Республики Казахстан настоящий Закон действует в отношении граждан Республики Казахстан и юридических лиц, зарегистрированных в Республике Казахстан, если иное не предусмотрено международным договором, ратифицированным Республикой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Уголо</w:t>
      </w:r>
      <w:r w:rsidRPr="008B5877">
        <w:rPr>
          <w:color w:val="000000"/>
          <w:sz w:val="20"/>
          <w:lang w:val="ru-RU"/>
        </w:rPr>
        <w:t>вные ответственность и наказание за коррупционные преступления предусмотрены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Уголовным кодексом Республики Казахстан, административные ответственность и взыскание за административные коррупционные правонарушения –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Кодексом Республики Казахстан об администр</w:t>
      </w:r>
      <w:r w:rsidRPr="008B5877">
        <w:rPr>
          <w:color w:val="000000"/>
          <w:sz w:val="20"/>
          <w:lang w:val="ru-RU"/>
        </w:rPr>
        <w:t>ативных правонарушениях.</w:t>
      </w:r>
    </w:p>
    <w:p w:rsidR="00F55832" w:rsidRPr="008B5877" w:rsidRDefault="008B5877">
      <w:pPr>
        <w:spacing w:after="0"/>
        <w:rPr>
          <w:lang w:val="ru-RU"/>
        </w:rPr>
      </w:pPr>
      <w:bookmarkStart w:id="7" w:name="z3"/>
      <w:bookmarkEnd w:id="6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3. Законодательство Республики Казахстан о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</w:t>
      </w:r>
      <w:r w:rsidRPr="008B5877">
        <w:rPr>
          <w:b/>
          <w:color w:val="000000"/>
          <w:sz w:val="20"/>
          <w:lang w:val="ru-RU"/>
        </w:rPr>
        <w:t xml:space="preserve"> противодействии коррупции</w:t>
      </w:r>
    </w:p>
    <w:p w:rsidR="00F55832" w:rsidRPr="008B5877" w:rsidRDefault="008B5877">
      <w:pPr>
        <w:spacing w:after="0"/>
        <w:rPr>
          <w:lang w:val="ru-RU"/>
        </w:rPr>
      </w:pPr>
      <w:bookmarkStart w:id="8" w:name="z49"/>
      <w:bookmarkEnd w:id="7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Законодательство Республики Казахстан о противодействии коррупции основывается на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Конституции Республики Казахстан и состоит</w:t>
      </w:r>
      <w:r w:rsidRPr="008B5877">
        <w:rPr>
          <w:color w:val="000000"/>
          <w:sz w:val="20"/>
          <w:lang w:val="ru-RU"/>
        </w:rPr>
        <w:t xml:space="preserve"> из настоящего Закона и иных нормативных правовых актов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</w:t>
      </w:r>
      <w:r w:rsidRPr="008B5877">
        <w:rPr>
          <w:color w:val="000000"/>
          <w:sz w:val="20"/>
          <w:lang w:val="ru-RU"/>
        </w:rPr>
        <w:t>дународного договора.</w:t>
      </w:r>
    </w:p>
    <w:p w:rsidR="00F55832" w:rsidRPr="008B5877" w:rsidRDefault="008B5877">
      <w:pPr>
        <w:spacing w:after="0"/>
        <w:rPr>
          <w:lang w:val="ru-RU"/>
        </w:rPr>
      </w:pPr>
      <w:bookmarkStart w:id="9" w:name="z4"/>
      <w:bookmarkEnd w:id="8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4. Основные принципы противодействия коррупции</w:t>
      </w:r>
    </w:p>
    <w:bookmarkEnd w:id="9"/>
    <w:p w:rsidR="00F55832" w:rsidRPr="008B5877" w:rsidRDefault="008B587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Противодействие коррупции осуществляется на основе принципов: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законности;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приоритета защиты прав, свобод и законных интересов человека и гражданина;</w:t>
      </w:r>
      <w:r w:rsidRPr="008B5877">
        <w:rPr>
          <w:lang w:val="ru-RU"/>
        </w:rPr>
        <w:br/>
      </w:r>
      <w:r>
        <w:rPr>
          <w:color w:val="000000"/>
          <w:sz w:val="20"/>
        </w:rPr>
        <w:t> </w:t>
      </w:r>
      <w:r>
        <w:rPr>
          <w:color w:val="000000"/>
          <w:sz w:val="20"/>
        </w:rPr>
        <w:t>    </w:t>
      </w:r>
      <w:r w:rsidRPr="008B5877">
        <w:rPr>
          <w:color w:val="000000"/>
          <w:sz w:val="20"/>
          <w:lang w:val="ru-RU"/>
        </w:rPr>
        <w:t xml:space="preserve"> 3) гласности и прозрачности;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взаимодействия государства и гражданского общества;</w:t>
      </w:r>
      <w:r w:rsidRPr="008B587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8B5877">
        <w:rPr>
          <w:color w:val="000000"/>
          <w:sz w:val="20"/>
          <w:lang w:val="ru-RU"/>
        </w:rPr>
        <w:t xml:space="preserve"> 5) системного и комплексного использования мер противодействия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приоритетного применения мер предупреждения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7) </w:t>
      </w:r>
      <w:r w:rsidRPr="008B5877">
        <w:rPr>
          <w:color w:val="000000"/>
          <w:sz w:val="20"/>
          <w:lang w:val="ru-RU"/>
        </w:rPr>
        <w:t>поощрения лиц, оказывающих содействие в противодействии коррупции;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8) неотвратимости наказания за совершение коррупционных правонарушений.</w:t>
      </w:r>
    </w:p>
    <w:p w:rsidR="00F55832" w:rsidRPr="008B5877" w:rsidRDefault="008B5877">
      <w:pPr>
        <w:spacing w:after="0"/>
        <w:rPr>
          <w:lang w:val="ru-RU"/>
        </w:rPr>
      </w:pPr>
      <w:bookmarkStart w:id="10" w:name="z5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5. Цель и задачи противодействия коррупции</w:t>
      </w:r>
    </w:p>
    <w:p w:rsidR="00F55832" w:rsidRPr="008B5877" w:rsidRDefault="008B5877">
      <w:pPr>
        <w:spacing w:after="0"/>
        <w:rPr>
          <w:lang w:val="ru-RU"/>
        </w:rPr>
      </w:pPr>
      <w:bookmarkStart w:id="11" w:name="z51"/>
      <w:bookmarkEnd w:id="10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Целью противодействия коррупции является устра</w:t>
      </w:r>
      <w:r w:rsidRPr="008B5877">
        <w:rPr>
          <w:color w:val="000000"/>
          <w:sz w:val="20"/>
          <w:lang w:val="ru-RU"/>
        </w:rPr>
        <w:t>нение коррупции в обществе.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</w:t>
      </w:r>
      <w:proofErr w:type="gramStart"/>
      <w:r w:rsidRPr="008B5877">
        <w:rPr>
          <w:color w:val="000000"/>
          <w:sz w:val="20"/>
          <w:lang w:val="ru-RU"/>
        </w:rPr>
        <w:t>Достижение цели противодействия коррупции реализуется посредством решения следующих задач: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формирования в обществе атмосферы нетерпимости к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выявления условий и причин, способствующих соверше</w:t>
      </w:r>
      <w:r w:rsidRPr="008B5877">
        <w:rPr>
          <w:color w:val="000000"/>
          <w:sz w:val="20"/>
          <w:lang w:val="ru-RU"/>
        </w:rPr>
        <w:t>нию коррупционных правонарушений, и устранения их последствий;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укрепления взаимодействия субъектов противодействия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развития международного сотрудничества по противодействию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выявления, пресечения, раскрытия и</w:t>
      </w:r>
      <w:r w:rsidRPr="008B5877">
        <w:rPr>
          <w:color w:val="000000"/>
          <w:sz w:val="20"/>
          <w:lang w:val="ru-RU"/>
        </w:rPr>
        <w:t xml:space="preserve"> расследования коррупционных правонарушений.</w:t>
      </w:r>
      <w:proofErr w:type="gramEnd"/>
    </w:p>
    <w:p w:rsidR="00F55832" w:rsidRPr="008B5877" w:rsidRDefault="008B5877">
      <w:pPr>
        <w:spacing w:after="0"/>
        <w:rPr>
          <w:lang w:val="ru-RU"/>
        </w:rPr>
      </w:pPr>
      <w:bookmarkStart w:id="12" w:name="z29"/>
      <w:bookmarkEnd w:id="11"/>
      <w:r w:rsidRPr="008B5877">
        <w:rPr>
          <w:b/>
          <w:color w:val="000000"/>
          <w:lang w:val="ru-RU"/>
        </w:rPr>
        <w:t xml:space="preserve">   Глава 2. МЕРЫ ПРОТИВОДЕЙСТВИЯ КОРРУПЦИИ</w:t>
      </w:r>
    </w:p>
    <w:p w:rsidR="00F55832" w:rsidRPr="008B5877" w:rsidRDefault="008B5877">
      <w:pPr>
        <w:spacing w:after="0"/>
        <w:rPr>
          <w:lang w:val="ru-RU"/>
        </w:rPr>
      </w:pPr>
      <w:bookmarkStart w:id="13" w:name="z6"/>
      <w:bookmarkEnd w:id="12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6. Система мер противодействия коррупции</w:t>
      </w:r>
    </w:p>
    <w:bookmarkEnd w:id="13"/>
    <w:p w:rsidR="00F55832" w:rsidRDefault="008B5877">
      <w:pPr>
        <w:spacing w:after="0"/>
      </w:pP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Система мер противодействия коррупции включает: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антикоррупционный мониторинг;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анализ корру</w:t>
      </w:r>
      <w:r w:rsidRPr="008B5877">
        <w:rPr>
          <w:color w:val="000000"/>
          <w:sz w:val="20"/>
          <w:lang w:val="ru-RU"/>
        </w:rPr>
        <w:t>пционных рисков;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формирование антикоррупционной культуры;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выявление коррупциогенных норм при производстве юридической экспертизы в соответствии с законодательством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формирование и соблюдение антикоррупционных</w:t>
      </w:r>
      <w:r w:rsidRPr="008B5877">
        <w:rPr>
          <w:color w:val="000000"/>
          <w:sz w:val="20"/>
          <w:lang w:val="ru-RU"/>
        </w:rPr>
        <w:t xml:space="preserve"> стандартов;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финансовый контроль;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7) антикоррупционные ограничения;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8) предотвращение и разрешение конфликта интересов;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9) меры противодействия коррупции в сфере предпринимательства;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10) выявление, пресечение, раскрытие и р</w:t>
      </w:r>
      <w:r w:rsidRPr="008B5877">
        <w:rPr>
          <w:color w:val="000000"/>
          <w:sz w:val="20"/>
          <w:lang w:val="ru-RU"/>
        </w:rPr>
        <w:t>асследование коррупционных правонарушений;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11) сообщение о коррупционных правонарушениях;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12) устранение последствий коррупционных правонарушений;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13) формирование и публикацию </w:t>
      </w:r>
      <w:r>
        <w:rPr>
          <w:color w:val="000000"/>
          <w:sz w:val="20"/>
        </w:rPr>
        <w:t>Национального доклада о противодействии коррупции.</w:t>
      </w:r>
      <w:proofErr w:type="gramEnd"/>
    </w:p>
    <w:p w:rsidR="00F55832" w:rsidRPr="008B5877" w:rsidRDefault="008B5877">
      <w:pPr>
        <w:spacing w:after="0"/>
        <w:rPr>
          <w:lang w:val="ru-RU"/>
        </w:rPr>
      </w:pPr>
      <w:bookmarkStart w:id="14" w:name="z7"/>
      <w:r>
        <w:rPr>
          <w:b/>
          <w:color w:val="000000"/>
          <w:sz w:val="20"/>
        </w:rPr>
        <w:t xml:space="preserve">      </w:t>
      </w:r>
      <w:r w:rsidRPr="008B5877">
        <w:rPr>
          <w:b/>
          <w:color w:val="000000"/>
          <w:sz w:val="20"/>
          <w:lang w:val="ru-RU"/>
        </w:rPr>
        <w:t>Стат</w:t>
      </w:r>
      <w:r w:rsidRPr="008B5877">
        <w:rPr>
          <w:b/>
          <w:color w:val="000000"/>
          <w:sz w:val="20"/>
          <w:lang w:val="ru-RU"/>
        </w:rPr>
        <w:t>ья 7. Антикоррупционный мониторинг</w:t>
      </w:r>
    </w:p>
    <w:p w:rsidR="00F55832" w:rsidRPr="008B5877" w:rsidRDefault="008B5877">
      <w:pPr>
        <w:spacing w:after="0"/>
        <w:rPr>
          <w:lang w:val="ru-RU"/>
        </w:rPr>
      </w:pPr>
      <w:bookmarkStart w:id="15" w:name="z53"/>
      <w:bookmarkEnd w:id="14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Антикоррупционный мониторинг – деятельность субъектов противодействия коррупции по сбору, обработке, обобщению, анализу и оценке информации, касающейся эффективности антикоррупционной политики, состояния правопри</w:t>
      </w:r>
      <w:r w:rsidRPr="008B5877">
        <w:rPr>
          <w:color w:val="000000"/>
          <w:sz w:val="20"/>
          <w:lang w:val="ru-RU"/>
        </w:rPr>
        <w:t>менительной практики в сфере противодействия коррупции, а также восприятия и оценки уровня коррупции обществом.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Целью антикоррупционного мониторинга является оценка правоприменительной практики в сфере противодействия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Источника</w:t>
      </w:r>
      <w:r w:rsidRPr="008B5877">
        <w:rPr>
          <w:color w:val="000000"/>
          <w:sz w:val="20"/>
          <w:lang w:val="ru-RU"/>
        </w:rPr>
        <w:t xml:space="preserve">ми антикоррупционного мониторинга являются правовая статистика и обращения физических и юридических лиц, сведения неправительственных и международных организаций, данные социологических опросов и публикаций в средствах массовой информации, а также иные не </w:t>
      </w:r>
      <w:r w:rsidRPr="008B5877">
        <w:rPr>
          <w:color w:val="000000"/>
          <w:sz w:val="20"/>
          <w:lang w:val="ru-RU"/>
        </w:rPr>
        <w:t>запрещенные законом источники информации.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Результаты антикоррупционного мониторинга могут являться основанием для проведения анализа коррупционных рисков, а также совершенствования мер, направленных на формирование антикоррупционной культуры.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 xml:space="preserve"> 5. Положения настоящей статьи не распространяются на деятельность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специальных государственных органов.</w:t>
      </w:r>
    </w:p>
    <w:p w:rsidR="00F55832" w:rsidRPr="008B5877" w:rsidRDefault="008B5877">
      <w:pPr>
        <w:spacing w:after="0"/>
        <w:rPr>
          <w:lang w:val="ru-RU"/>
        </w:rPr>
      </w:pPr>
      <w:bookmarkStart w:id="16" w:name="z8"/>
      <w:bookmarkEnd w:id="15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8. Анализ коррупционных рисков</w:t>
      </w:r>
    </w:p>
    <w:p w:rsidR="00F55832" w:rsidRPr="008B5877" w:rsidRDefault="008B5877">
      <w:pPr>
        <w:spacing w:after="0"/>
        <w:rPr>
          <w:lang w:val="ru-RU"/>
        </w:rPr>
      </w:pPr>
      <w:bookmarkStart w:id="17" w:name="z58"/>
      <w:bookmarkEnd w:id="16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Анализ коррупционных рисков (внешний и внутренний) – выявление и изучение причин и условий, способ</w:t>
      </w:r>
      <w:r w:rsidRPr="008B5877">
        <w:rPr>
          <w:color w:val="000000"/>
          <w:sz w:val="20"/>
          <w:lang w:val="ru-RU"/>
        </w:rPr>
        <w:t>ствующих совершению коррупционных правонарушений.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Внешний анализ коррупционных рисков осуществляется уполномоченным органом по </w:t>
      </w:r>
      <w:r w:rsidRPr="008B5877">
        <w:rPr>
          <w:color w:val="000000"/>
          <w:sz w:val="20"/>
          <w:lang w:val="ru-RU"/>
        </w:rPr>
        <w:lastRenderedPageBreak/>
        <w:t>противодействию коррупции в порядке,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определяемом Президентом Республики Казахстан, по следующим направлениям: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</w:t>
      </w:r>
      <w:r w:rsidRPr="008B5877">
        <w:rPr>
          <w:color w:val="000000"/>
          <w:sz w:val="20"/>
          <w:lang w:val="ru-RU"/>
        </w:rPr>
        <w:t>выявление коррупционных рисков в нормативных правовых актах, затрагивающих деятельность государственных органов и организаций, субъектов квазигосударственного сектора;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выявление коррупционных рисков в организационно-управленческой деятельности гос</w:t>
      </w:r>
      <w:r w:rsidRPr="008B5877">
        <w:rPr>
          <w:color w:val="000000"/>
          <w:sz w:val="20"/>
          <w:lang w:val="ru-RU"/>
        </w:rPr>
        <w:t>ударственных органов и организаций, субъектов квазигосударственного сектора.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К проведению внешнего анализа коррупционных рисков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уполномоченный орган по противодействию коррупции вправе привлекать специалистов и (или) экспертов иных субъектов противод</w:t>
      </w:r>
      <w:r w:rsidRPr="008B5877">
        <w:rPr>
          <w:color w:val="000000"/>
          <w:sz w:val="20"/>
          <w:lang w:val="ru-RU"/>
        </w:rPr>
        <w:t>ействия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По результатам внешнего анализа коррупционных рисков государственные органы, организации и субъекты квазигосударственного сектора принимают меры по устранению причин и условий возникновения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Действие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 2 нас</w:t>
      </w:r>
      <w:r w:rsidRPr="008B5877">
        <w:rPr>
          <w:color w:val="000000"/>
          <w:sz w:val="20"/>
          <w:lang w:val="ru-RU"/>
        </w:rPr>
        <w:t>тоящей статьи не распространяется на отношения в сферах: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высшего надзора, осуществляемого прокуратурой;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досудебного производства по уголовным делам;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производства по делам об административных правонарушениях;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правосудия;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оперативно-розыскной деятельности;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уголовно-исполнительной деятельности;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7) </w:t>
      </w:r>
      <w:proofErr w:type="gramStart"/>
      <w:r w:rsidRPr="008B5877">
        <w:rPr>
          <w:color w:val="000000"/>
          <w:sz w:val="20"/>
          <w:lang w:val="ru-RU"/>
        </w:rPr>
        <w:t>контроля за</w:t>
      </w:r>
      <w:proofErr w:type="gramEnd"/>
      <w:r w:rsidRPr="008B5877">
        <w:rPr>
          <w:color w:val="000000"/>
          <w:sz w:val="20"/>
          <w:lang w:val="ru-RU"/>
        </w:rPr>
        <w:t xml:space="preserve"> соблюдением требований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законодательства Республики Казахстан о государственных секретах.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Положения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 2 настоящей статьи не распрос</w:t>
      </w:r>
      <w:r w:rsidRPr="008B5877">
        <w:rPr>
          <w:color w:val="000000"/>
          <w:sz w:val="20"/>
          <w:lang w:val="ru-RU"/>
        </w:rPr>
        <w:t>траняются на деятельность специальных государственных органов.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5. Государственные органы, организации и субъекты квазигосударственного сектора осуществляют внутренний анализ коррупционных рисков, по результатам которого принимают меры по устранению п</w:t>
      </w:r>
      <w:r w:rsidRPr="008B5877">
        <w:rPr>
          <w:color w:val="000000"/>
          <w:sz w:val="20"/>
          <w:lang w:val="ru-RU"/>
        </w:rPr>
        <w:t>ричин и условий, способствующих совершению коррупционных правонарушений.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Типовой порядок проведения внутреннего анализа коррупционных рисков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определяется уполномоченным органом по противодействию коррупции.</w:t>
      </w:r>
    </w:p>
    <w:p w:rsidR="00F55832" w:rsidRPr="008B5877" w:rsidRDefault="008B5877">
      <w:pPr>
        <w:spacing w:after="0"/>
        <w:rPr>
          <w:lang w:val="ru-RU"/>
        </w:rPr>
      </w:pPr>
      <w:bookmarkStart w:id="18" w:name="z9"/>
      <w:bookmarkEnd w:id="17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9. Формирование антикоррупцион</w:t>
      </w:r>
      <w:r w:rsidRPr="008B5877">
        <w:rPr>
          <w:b/>
          <w:color w:val="000000"/>
          <w:sz w:val="20"/>
          <w:lang w:val="ru-RU"/>
        </w:rPr>
        <w:t>ной культуры</w:t>
      </w:r>
    </w:p>
    <w:p w:rsidR="00F55832" w:rsidRPr="008B5877" w:rsidRDefault="008B5877">
      <w:pPr>
        <w:spacing w:after="0"/>
        <w:rPr>
          <w:lang w:val="ru-RU"/>
        </w:rPr>
      </w:pPr>
      <w:bookmarkStart w:id="19" w:name="z63"/>
      <w:bookmarkEnd w:id="18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Формирование антикоррупционной культуры – деятельность, осуществляемая субъектами противодействия коррупции в пределах своей компетенции по сохранению и укреплению в обществе системы ценностей, отражающей нетерпимость к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8B5877">
        <w:rPr>
          <w:color w:val="000000"/>
          <w:sz w:val="20"/>
          <w:lang w:val="ru-RU"/>
        </w:rPr>
        <w:t xml:space="preserve"> 2. Формирование антикоррупционной культуры осуществляется посредством комплекса мер образовательного, информационного и организационного характера.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Антикоррупционное образование – непрерывный процесс воспитания и обучения, осуществляемый в целя</w:t>
      </w:r>
      <w:r w:rsidRPr="008B5877">
        <w:rPr>
          <w:color w:val="000000"/>
          <w:sz w:val="20"/>
          <w:lang w:val="ru-RU"/>
        </w:rPr>
        <w:t>х нравственного, интеллектуального, культурного развития и формирования активной гражданской позиции неприятия коррупции личностью.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Информационная и организационная деятельность реализуется путем проведения разъяснительной работы в средствах массо</w:t>
      </w:r>
      <w:r w:rsidRPr="008B5877">
        <w:rPr>
          <w:color w:val="000000"/>
          <w:sz w:val="20"/>
          <w:lang w:val="ru-RU"/>
        </w:rPr>
        <w:t>вой информации, организации социально значимых мероприятий, государственного социального заказа в 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 и иных мер, предусмотренных законодательством Республики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20" w:name="z10"/>
      <w:bookmarkEnd w:id="19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10. Антикоррупционные с</w:t>
      </w:r>
      <w:r w:rsidRPr="008B5877">
        <w:rPr>
          <w:b/>
          <w:color w:val="000000"/>
          <w:sz w:val="20"/>
          <w:lang w:val="ru-RU"/>
        </w:rPr>
        <w:t>тандарты</w:t>
      </w:r>
    </w:p>
    <w:p w:rsidR="00F55832" w:rsidRPr="008B5877" w:rsidRDefault="008B5877">
      <w:pPr>
        <w:spacing w:after="0"/>
        <w:rPr>
          <w:lang w:val="ru-RU"/>
        </w:rPr>
      </w:pPr>
      <w:bookmarkStart w:id="21" w:name="z67"/>
      <w:bookmarkEnd w:id="20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Антикоррупционные стандарты – установленная для обособленной сферы общественных отношений система рекомендаций, направленная на предупреждение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Антикоррупционные стандарты разрабатываются государственными органами, орга</w:t>
      </w:r>
      <w:r w:rsidRPr="008B5877">
        <w:rPr>
          <w:color w:val="000000"/>
          <w:sz w:val="20"/>
          <w:lang w:val="ru-RU"/>
        </w:rPr>
        <w:t>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практике.</w:t>
      </w:r>
    </w:p>
    <w:p w:rsidR="00F55832" w:rsidRPr="008B5877" w:rsidRDefault="008B5877">
      <w:pPr>
        <w:spacing w:after="0"/>
        <w:rPr>
          <w:lang w:val="ru-RU"/>
        </w:rPr>
      </w:pPr>
      <w:bookmarkStart w:id="22" w:name="z11"/>
      <w:bookmarkEnd w:id="21"/>
      <w:r>
        <w:rPr>
          <w:color w:val="000000"/>
          <w:sz w:val="20"/>
        </w:rPr>
        <w:lastRenderedPageBreak/>
        <w:t>    </w:t>
      </w:r>
      <w:r w:rsidRPr="008B58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B5877">
        <w:rPr>
          <w:color w:val="FF0000"/>
          <w:sz w:val="20"/>
          <w:lang w:val="ru-RU"/>
        </w:rPr>
        <w:t>Примечание РЦПИ!</w:t>
      </w:r>
      <w:r w:rsidRPr="008B5877">
        <w:rPr>
          <w:lang w:val="ru-RU"/>
        </w:rPr>
        <w:br/>
      </w:r>
      <w:r>
        <w:rPr>
          <w:color w:val="FF0000"/>
          <w:sz w:val="20"/>
        </w:rPr>
        <w:t>     </w:t>
      </w:r>
      <w:r w:rsidRPr="008B5877">
        <w:rPr>
          <w:color w:val="FF0000"/>
          <w:sz w:val="20"/>
          <w:lang w:val="ru-RU"/>
        </w:rPr>
        <w:t xml:space="preserve"> Порядок введения в действие статьи 11 см. </w:t>
      </w:r>
      <w:r w:rsidRPr="008B5877">
        <w:rPr>
          <w:color w:val="000000"/>
          <w:sz w:val="20"/>
          <w:lang w:val="ru-RU"/>
        </w:rPr>
        <w:t>ст. 27</w:t>
      </w:r>
      <w:r w:rsidRPr="008B5877">
        <w:rPr>
          <w:color w:val="FF0000"/>
          <w:sz w:val="20"/>
          <w:lang w:val="ru-RU"/>
        </w:rPr>
        <w:t xml:space="preserve"> Закона РК от 18.11</w:t>
      </w:r>
      <w:r w:rsidRPr="008B5877">
        <w:rPr>
          <w:color w:val="FF0000"/>
          <w:sz w:val="20"/>
          <w:lang w:val="ru-RU"/>
        </w:rPr>
        <w:t>.2015 № 410-</w:t>
      </w:r>
      <w:r>
        <w:rPr>
          <w:color w:val="FF0000"/>
          <w:sz w:val="20"/>
        </w:rPr>
        <w:t>V</w:t>
      </w:r>
      <w:r w:rsidRPr="008B5877">
        <w:rPr>
          <w:color w:val="FF0000"/>
          <w:sz w:val="20"/>
          <w:lang w:val="ru-RU"/>
        </w:rPr>
        <w:t>.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11. Меры финансового контроля</w:t>
      </w:r>
    </w:p>
    <w:p w:rsidR="00F55832" w:rsidRPr="008B5877" w:rsidRDefault="008B5877">
      <w:pPr>
        <w:spacing w:after="0"/>
        <w:rPr>
          <w:lang w:val="ru-RU"/>
        </w:rPr>
      </w:pPr>
      <w:bookmarkStart w:id="23" w:name="z69"/>
      <w:bookmarkEnd w:id="22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В целях осуществления мер финансового контроля лица, определенные настоящей статьей, представляют следующие декларации физических лиц: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декларацию об активах и обязательствах;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декларацию о доходах и имуществе.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Декларацию об активах и обязательствах представляют кандидаты в Президенты Республики Казахстан, депутаты Парламента Республики Казахстан и маслихатов, акимы городов районного значения, поселков, сел, сельских</w:t>
      </w:r>
      <w:r w:rsidRPr="008B5877">
        <w:rPr>
          <w:color w:val="000000"/>
          <w:sz w:val="20"/>
          <w:lang w:val="ru-RU"/>
        </w:rPr>
        <w:t xml:space="preserve"> округов, а также в члены выборных органов местного самоуправления и их супруги – до регистрации в качестве кандидата.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Декларацию о доходах и имуществе представляют: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лица, занимающие ответственную государственную должность, и их супруги;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лица, уполномоченные на выполнение государственных функций, и их супруги;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должностные лица и их супруги;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лица, приравненные к лицам, уполномоченным на выполнение государственных функций, и их супруги.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В случае приобретен</w:t>
      </w:r>
      <w:r w:rsidRPr="008B5877">
        <w:rPr>
          <w:color w:val="000000"/>
          <w:sz w:val="20"/>
          <w:lang w:val="ru-RU"/>
        </w:rPr>
        <w:t>ия в течение отчетного календарного года имущества, определенного налоговым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Казахстан, лица, указанные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3 настоящей статьи, в декларации о доходах и имуществе отражают сведения об источниках покрытия расходов на приобре</w:t>
      </w:r>
      <w:r w:rsidRPr="008B5877">
        <w:rPr>
          <w:color w:val="000000"/>
          <w:sz w:val="20"/>
          <w:lang w:val="ru-RU"/>
        </w:rPr>
        <w:t>тение указанного имущества.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5. Декларация об активах и обязательствах составляется в соответствии с налоговым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 и представляется по форме и в порядке, которые определены налоговым законодательством Республики Каза</w:t>
      </w:r>
      <w:r w:rsidRPr="008B5877">
        <w:rPr>
          <w:color w:val="000000"/>
          <w:sz w:val="20"/>
          <w:lang w:val="ru-RU"/>
        </w:rPr>
        <w:t>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6. Декларация о доходах и имуществе составляется в соответствии с налоговым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 и представляется по форме, в порядке и сроки, которые определены налоговым законодательством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7. </w:t>
      </w:r>
      <w:proofErr w:type="gramStart"/>
      <w:r w:rsidRPr="008B5877">
        <w:rPr>
          <w:color w:val="000000"/>
          <w:sz w:val="20"/>
          <w:lang w:val="ru-RU"/>
        </w:rPr>
        <w:t>Свед</w:t>
      </w:r>
      <w:r w:rsidRPr="008B5877">
        <w:rPr>
          <w:color w:val="000000"/>
          <w:sz w:val="20"/>
          <w:lang w:val="ru-RU"/>
        </w:rPr>
        <w:t>ения о представлении физическими лицами, указанными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пунктах 2 и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3 настоящей статьи, декларации об активах и обязательствах или декларации о доходах и имуществе размещаются на официальном интернет-ресурсе государственного органа, осуществляющего руководст</w:t>
      </w:r>
      <w:r w:rsidRPr="008B5877">
        <w:rPr>
          <w:color w:val="000000"/>
          <w:sz w:val="20"/>
          <w:lang w:val="ru-RU"/>
        </w:rPr>
        <w:t>во в сфере обеспечения поступлений налогов и других обязательных платежей в бюджет, в порядке, установленном налоговым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 xml:space="preserve">8. </w:t>
      </w:r>
      <w:proofErr w:type="gramStart"/>
      <w:r w:rsidRPr="008B5877">
        <w:rPr>
          <w:color w:val="000000"/>
          <w:sz w:val="20"/>
          <w:lang w:val="ru-RU"/>
        </w:rPr>
        <w:t>Непредставление декларации об активах и обязательствах и (или) декларации о доходах и им</w:t>
      </w:r>
      <w:r w:rsidRPr="008B5877">
        <w:rPr>
          <w:color w:val="000000"/>
          <w:sz w:val="20"/>
          <w:lang w:val="ru-RU"/>
        </w:rPr>
        <w:t>уществе или представление неполных, недостоверных сведений в таких декларациях, если в содеянном не содержатся признаки уголовно наказуемого деяния: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лицами, указанными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2 настоящей статьи, – является основанием для отказа в регистрации или от</w:t>
      </w:r>
      <w:r w:rsidRPr="008B5877">
        <w:rPr>
          <w:color w:val="000000"/>
          <w:sz w:val="20"/>
          <w:lang w:val="ru-RU"/>
        </w:rPr>
        <w:t>мене решений о регистрации;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лицами, указанными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3 настоящей статьи, – влечет ответственность, предусмотренную</w:t>
      </w:r>
      <w:r>
        <w:rPr>
          <w:color w:val="000000"/>
          <w:sz w:val="20"/>
        </w:rPr>
        <w:t> Кодексом Республики Казахстан об административных правонарушениях.</w:t>
      </w:r>
      <w:r>
        <w:br/>
      </w:r>
      <w:r>
        <w:rPr>
          <w:color w:val="000000"/>
          <w:sz w:val="20"/>
        </w:rPr>
        <w:t xml:space="preserve">      </w:t>
      </w:r>
      <w:r w:rsidRPr="008B5877">
        <w:rPr>
          <w:color w:val="000000"/>
          <w:sz w:val="20"/>
          <w:lang w:val="ru-RU"/>
        </w:rPr>
        <w:t xml:space="preserve">9. </w:t>
      </w:r>
      <w:proofErr w:type="gramStart"/>
      <w:r w:rsidRPr="008B5877">
        <w:rPr>
          <w:color w:val="000000"/>
          <w:sz w:val="20"/>
          <w:lang w:val="ru-RU"/>
        </w:rPr>
        <w:t>Опубликованию в срок не позднее 31 декабря года, следующ</w:t>
      </w:r>
      <w:r w:rsidRPr="008B5877">
        <w:rPr>
          <w:color w:val="000000"/>
          <w:sz w:val="20"/>
          <w:lang w:val="ru-RU"/>
        </w:rPr>
        <w:t>его за отчетным календарным годом, подлежат сведения, отраженные в декларациях физических лиц, которые представили следующие лица и их супруги: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занимающие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политические государственные должности;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занимающие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административные государственные</w:t>
      </w:r>
      <w:r w:rsidRPr="008B5877">
        <w:rPr>
          <w:color w:val="000000"/>
          <w:sz w:val="20"/>
          <w:lang w:val="ru-RU"/>
        </w:rPr>
        <w:t xml:space="preserve"> должности корпуса «А»;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депутаты Парламента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судьи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лица, исполняющие управленческие функции в субъектах квазигосударственного сектора.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Перечень сведений, подлежащих опубликованию, </w:t>
      </w:r>
      <w:r w:rsidRPr="008B5877">
        <w:rPr>
          <w:color w:val="000000"/>
          <w:sz w:val="20"/>
          <w:lang w:val="ru-RU"/>
        </w:rPr>
        <w:t>определяется уполномоченным органом по противодействию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8B5877">
        <w:rPr>
          <w:color w:val="000000"/>
          <w:sz w:val="20"/>
          <w:lang w:val="ru-RU"/>
        </w:rPr>
        <w:t xml:space="preserve"> Сведения, указанные в части второй настоящего пункта, размещаются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службами управления персоналом (кадровыми службами) государственных органов, организаций, Парламента Республики Казахс</w:t>
      </w:r>
      <w:r w:rsidRPr="008B5877">
        <w:rPr>
          <w:color w:val="000000"/>
          <w:sz w:val="20"/>
          <w:lang w:val="ru-RU"/>
        </w:rPr>
        <w:t xml:space="preserve">тан и Верховного Суда Республики Казахстан </w:t>
      </w:r>
      <w:proofErr w:type="gramStart"/>
      <w:r w:rsidRPr="008B5877">
        <w:rPr>
          <w:color w:val="000000"/>
          <w:sz w:val="20"/>
          <w:lang w:val="ru-RU"/>
        </w:rPr>
        <w:t>на</w:t>
      </w:r>
      <w:proofErr w:type="gramEnd"/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их</w:t>
      </w:r>
      <w:proofErr w:type="gramEnd"/>
      <w:r w:rsidRPr="008B5877">
        <w:rPr>
          <w:color w:val="000000"/>
          <w:sz w:val="20"/>
          <w:lang w:val="ru-RU"/>
        </w:rPr>
        <w:t xml:space="preserve"> официальных интернет-ресурсах.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10. Требования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 7 и подпунктов 1) и 2)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 9 настоящей статьи не распространяются на сведения, составляющие государственные секреты.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11. Физические и юриди</w:t>
      </w:r>
      <w:r w:rsidRPr="008B5877">
        <w:rPr>
          <w:color w:val="000000"/>
          <w:sz w:val="20"/>
          <w:lang w:val="ru-RU"/>
        </w:rPr>
        <w:t>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Республики Казахстан, отчеты обо всех сделках имущественного характера и финансовой деятельности, свя</w:t>
      </w:r>
      <w:r w:rsidRPr="008B5877">
        <w:rPr>
          <w:color w:val="000000"/>
          <w:sz w:val="20"/>
          <w:lang w:val="ru-RU"/>
        </w:rPr>
        <w:t>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12. Поступающие в органы государственных доходов сведения, предусмотренные настоящей статьей, являются ох</w:t>
      </w:r>
      <w:r w:rsidRPr="008B5877">
        <w:rPr>
          <w:color w:val="000000"/>
          <w:sz w:val="20"/>
          <w:lang w:val="ru-RU"/>
        </w:rPr>
        <w:t>раняемой законом тайной в 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Казахстан. Их разглашение влечет ответственность в 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законами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13. Сведения, составляющие служебную и налоговую тайну, представляются уполномоченн</w:t>
      </w:r>
      <w:r w:rsidRPr="008B5877">
        <w:rPr>
          <w:color w:val="000000"/>
          <w:sz w:val="20"/>
          <w:lang w:val="ru-RU"/>
        </w:rPr>
        <w:t>ому органу по финансовому мониторингу в целях и порядке, предусмотренных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Республики Казахстан «О противодействии легализации (отмыванию) доходов, полученных преступным путем, и финансированию терроризма».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Примечания.</w:t>
      </w:r>
      <w:r w:rsidRPr="008B5877">
        <w:rPr>
          <w:lang w:val="ru-RU"/>
        </w:rPr>
        <w:br/>
      </w:r>
      <w:proofErr w:type="gramStart"/>
      <w:r>
        <w:rPr>
          <w:color w:val="000000"/>
          <w:sz w:val="20"/>
        </w:rPr>
        <w:t>     </w:t>
      </w:r>
      <w:proofErr w:type="gramEnd"/>
      <w:r w:rsidRPr="008B5877">
        <w:rPr>
          <w:color w:val="000000"/>
          <w:sz w:val="20"/>
          <w:lang w:val="ru-RU"/>
        </w:rPr>
        <w:t xml:space="preserve"> 1. Лицами, исполняю</w:t>
      </w:r>
      <w:r w:rsidRPr="008B5877">
        <w:rPr>
          <w:color w:val="000000"/>
          <w:sz w:val="20"/>
          <w:lang w:val="ru-RU"/>
        </w:rPr>
        <w:t>щими управленческие функции в субъектах квазигосударственного сектора, в настоящей статье признаются лица, постоянно, временно либо по специальному полномочию исполняющие организационно-распорядительные или административно-хозяйственные функции в указанных</w:t>
      </w:r>
      <w:r w:rsidRPr="008B5877">
        <w:rPr>
          <w:color w:val="000000"/>
          <w:sz w:val="20"/>
          <w:lang w:val="ru-RU"/>
        </w:rPr>
        <w:t xml:space="preserve"> организациях.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Под организационно-распорядительными функциями в настоящей статье подразумевается деятельность лиц по осуществлению предусмотренных законодательством и учредительными документами полномочий исполнительного органа организации. К этим</w:t>
      </w:r>
      <w:r w:rsidRPr="008B5877">
        <w:rPr>
          <w:color w:val="000000"/>
          <w:sz w:val="20"/>
          <w:lang w:val="ru-RU"/>
        </w:rPr>
        <w:t xml:space="preserve"> функциям относятся общее руководство коллективом, расстановка и подбор кадров, организация и контроль труда подчиненных, поддержание дисциплины, выражающееся в применении мер поощрения и наложении дисциплинарных взысканий.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Под административно-хоз</w:t>
      </w:r>
      <w:r w:rsidRPr="008B5877">
        <w:rPr>
          <w:color w:val="000000"/>
          <w:sz w:val="20"/>
          <w:lang w:val="ru-RU"/>
        </w:rPr>
        <w:t>яйственными функциями в настоящей статье подразумевается осуществление лицами, на которых возложена полная материальная ответственность, деятельности в рамках предоставленных полномочий по управлению и распоряжению имуществом, в том числе деньгами, находящ</w:t>
      </w:r>
      <w:r w:rsidRPr="008B5877">
        <w:rPr>
          <w:color w:val="000000"/>
          <w:sz w:val="20"/>
          <w:lang w:val="ru-RU"/>
        </w:rPr>
        <w:t>имися на балансе и банковских счетах организации.</w:t>
      </w:r>
    </w:p>
    <w:p w:rsidR="00F55832" w:rsidRPr="008B5877" w:rsidRDefault="008B5877">
      <w:pPr>
        <w:spacing w:after="0"/>
        <w:rPr>
          <w:lang w:val="ru-RU"/>
        </w:rPr>
      </w:pPr>
      <w:bookmarkStart w:id="24" w:name="z12"/>
      <w:bookmarkEnd w:id="23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12. Антикоррупционные ограничения</w:t>
      </w:r>
    </w:p>
    <w:p w:rsidR="00F55832" w:rsidRPr="008B5877" w:rsidRDefault="008B5877">
      <w:pPr>
        <w:spacing w:after="0"/>
        <w:rPr>
          <w:lang w:val="ru-RU"/>
        </w:rPr>
      </w:pPr>
      <w:bookmarkStart w:id="25" w:name="z85"/>
      <w:bookmarkEnd w:id="24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В целях недопущения лицами, занимающими ответственную государственную должность, лицами, уполномоченными на выполнение государственных функций, лицами</w:t>
      </w:r>
      <w:r w:rsidRPr="008B5877">
        <w:rPr>
          <w:color w:val="000000"/>
          <w:sz w:val="20"/>
          <w:lang w:val="ru-RU"/>
        </w:rPr>
        <w:t>, приравненными к ним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</w:t>
      </w:r>
      <w:r w:rsidRPr="008B5877">
        <w:rPr>
          <w:color w:val="000000"/>
          <w:sz w:val="20"/>
          <w:lang w:val="ru-RU"/>
        </w:rPr>
        <w:t xml:space="preserve">равления), должностными лицами, а также лицами, являющимися кандидатами, уполномоченными на выполнение указанных функций, совершения </w:t>
      </w:r>
      <w:proofErr w:type="gramStart"/>
      <w:r w:rsidRPr="008B5877">
        <w:rPr>
          <w:color w:val="000000"/>
          <w:sz w:val="20"/>
          <w:lang w:val="ru-RU"/>
        </w:rPr>
        <w:t>действий, которые могут привести к использованию ими своих полномочий в личных, групповых и иных неслужебных интересах, ука</w:t>
      </w:r>
      <w:r w:rsidRPr="008B5877">
        <w:rPr>
          <w:color w:val="000000"/>
          <w:sz w:val="20"/>
          <w:lang w:val="ru-RU"/>
        </w:rPr>
        <w:t>занные лица с учетом особенностей, установленных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статьями 13,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14 и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15 настоящего Закона, принимают на себя антикоррупционные ограничения по: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осуществлению деятельности, не совместимой с выполнением государственных функций;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недопустимости </w:t>
      </w:r>
      <w:r w:rsidRPr="008B5877">
        <w:rPr>
          <w:color w:val="000000"/>
          <w:sz w:val="20"/>
          <w:lang w:val="ru-RU"/>
        </w:rPr>
        <w:t>совместной службы (работы) близких родственников, супругов и свойственников;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использованию служебной и иной информации, не подлежащей официальному </w:t>
      </w:r>
      <w:r w:rsidRPr="008B5877">
        <w:rPr>
          <w:color w:val="000000"/>
          <w:sz w:val="20"/>
          <w:lang w:val="ru-RU"/>
        </w:rPr>
        <w:lastRenderedPageBreak/>
        <w:t>распространению, в целях получения или извлечения имущественных и неимущественных благ и преимуществ</w:t>
      </w:r>
      <w:r w:rsidRPr="008B5877">
        <w:rPr>
          <w:color w:val="000000"/>
          <w:sz w:val="20"/>
          <w:lang w:val="ru-RU"/>
        </w:rPr>
        <w:t>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принятию подарков в связи с исполнением служебных полномочий в соответствии с законодательством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Законами, регулирующими порядок выполнения отдельных государственных функций, могут устанавливаться другие правовые но</w:t>
      </w:r>
      <w:r w:rsidRPr="008B5877">
        <w:rPr>
          <w:color w:val="000000"/>
          <w:sz w:val="20"/>
          <w:lang w:val="ru-RU"/>
        </w:rPr>
        <w:t>рмы, предусматривающие ограничения, направленные на предупреждение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Согласие лиц, указанных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на принятие антикоррупционных ограничений фиксируется службами управления персоналом (кадровыми службами) соответств</w:t>
      </w:r>
      <w:r w:rsidRPr="008B5877">
        <w:rPr>
          <w:color w:val="000000"/>
          <w:sz w:val="20"/>
          <w:lang w:val="ru-RU"/>
        </w:rPr>
        <w:t>ующих организаций в письменной форме.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Непринятие антикоррупционных ограничений лицами, указанными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влечет отказ в приеме на должность либо увольнение с должности (освобождение от должности), их несоблюдение в случаях от</w:t>
      </w:r>
      <w:r w:rsidRPr="008B5877">
        <w:rPr>
          <w:color w:val="000000"/>
          <w:sz w:val="20"/>
          <w:lang w:val="ru-RU"/>
        </w:rPr>
        <w:t>сутствия признаков уголовно наказуемого деяния и административного правонарушения является основанием для прекращения ими государственной службы или иной соответствующей деятельности.</w:t>
      </w:r>
    </w:p>
    <w:p w:rsidR="00F55832" w:rsidRPr="008B5877" w:rsidRDefault="008B5877">
      <w:pPr>
        <w:spacing w:after="0"/>
        <w:rPr>
          <w:lang w:val="ru-RU"/>
        </w:rPr>
      </w:pPr>
      <w:bookmarkStart w:id="26" w:name="z13"/>
      <w:bookmarkEnd w:id="25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13. Деятельность, несовместимая с выполнением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</w:t>
      </w:r>
      <w:r>
        <w:rPr>
          <w:b/>
          <w:color w:val="000000"/>
          <w:sz w:val="20"/>
        </w:rPr>
        <w:t>   </w:t>
      </w:r>
      <w:r w:rsidRPr="008B5877">
        <w:rPr>
          <w:b/>
          <w:color w:val="000000"/>
          <w:sz w:val="20"/>
          <w:lang w:val="ru-RU"/>
        </w:rPr>
        <w:t xml:space="preserve"> государственных функций</w:t>
      </w:r>
    </w:p>
    <w:p w:rsidR="00F55832" w:rsidRDefault="008B5877">
      <w:pPr>
        <w:spacing w:after="0"/>
      </w:pPr>
      <w:bookmarkStart w:id="27" w:name="z89"/>
      <w:bookmarkEnd w:id="26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 (за исключением депутатов маслихатов, осуществляющих свою деятельность не на постоянной или освобожд</w:t>
      </w:r>
      <w:r w:rsidRPr="008B5877">
        <w:rPr>
          <w:color w:val="000000"/>
          <w:sz w:val="20"/>
          <w:lang w:val="ru-RU"/>
        </w:rPr>
        <w:t>енной основе), лицам, приравненным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Республики Казахстан или маслихатов, акимы городов районного значения, поселк</w:t>
      </w:r>
      <w:r w:rsidRPr="008B5877">
        <w:rPr>
          <w:color w:val="000000"/>
          <w:sz w:val="20"/>
          <w:lang w:val="ru-RU"/>
        </w:rPr>
        <w:t xml:space="preserve">ов, сел, сельских округов, а также в члены выборных органов </w:t>
      </w:r>
      <w:proofErr w:type="gramStart"/>
      <w:r w:rsidRPr="008B5877">
        <w:rPr>
          <w:color w:val="000000"/>
          <w:sz w:val="20"/>
          <w:lang w:val="ru-RU"/>
        </w:rPr>
        <w:t>местного самоуправления, лиц, осуществляющих деятельность в субъектах квазигосударственного сектора), должностным лицам запрещается: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самостоятельно участвовать в управлении хозяйствующим </w:t>
      </w:r>
      <w:r w:rsidRPr="008B5877">
        <w:rPr>
          <w:color w:val="000000"/>
          <w:sz w:val="20"/>
          <w:lang w:val="ru-RU"/>
        </w:rPr>
        <w:t>субъектом, если управление или участие в управлении хозяйствующим субъектом не входит в их должностные обязанности в соответствии с законами Республики Казахстан, содействовать удовлетворению материальных интересов организаций или физических лиц путем непр</w:t>
      </w:r>
      <w:r w:rsidRPr="008B5877">
        <w:rPr>
          <w:color w:val="000000"/>
          <w:sz w:val="20"/>
          <w:lang w:val="ru-RU"/>
        </w:rPr>
        <w:t>авомерного использования своих служебных полномочий с целью получения имущественных или иных благ</w:t>
      </w:r>
      <w:proofErr w:type="gramEnd"/>
      <w:r w:rsidRPr="008B5877">
        <w:rPr>
          <w:color w:val="000000"/>
          <w:sz w:val="20"/>
          <w:lang w:val="ru-RU"/>
        </w:rPr>
        <w:t>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2) заниматься предпринимательской деятельностью, за исключением приобретения и (или) реализации паев открытых и интервальных паевых инвестиционных фонд</w:t>
      </w:r>
      <w:r w:rsidRPr="008B5877">
        <w:rPr>
          <w:color w:val="000000"/>
          <w:sz w:val="20"/>
          <w:lang w:val="ru-RU"/>
        </w:rPr>
        <w:t>ов, облигаций на организованном рынке ценных бумаг, акций коммерческих организаций (простые акции в объеме, не превышающем пяти процентов от общего количества голосующих акций организаций) на организованном рынке ценных бумаг;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заниматься другой оп</w:t>
      </w:r>
      <w:r w:rsidRPr="008B5877">
        <w:rPr>
          <w:color w:val="000000"/>
          <w:sz w:val="20"/>
          <w:lang w:val="ru-RU"/>
        </w:rPr>
        <w:t>лачиваемой деятельностью, кроме педагогической, научной и иной творческой деятельности.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>2. Лица, исполняющие управленческие функции в организациях, входящих в группу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Фонда национального благосостояния, вправе занимать оплачиваемые должности в органах</w:t>
      </w:r>
      <w:r w:rsidRPr="008B5877">
        <w:rPr>
          <w:color w:val="000000"/>
          <w:sz w:val="20"/>
          <w:lang w:val="ru-RU"/>
        </w:rPr>
        <w:t xml:space="preserve"> управления, наблюдательных советах, исполнительных органах иных организаций, входящих в группу Фонда национального благосостояния.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Лица, указанные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пунктах 1 и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2 настоящей статьи, вправе сдавать в имущественный наем (аренду) жилище, принадлежаще</w:t>
      </w:r>
      <w:r w:rsidRPr="008B5877">
        <w:rPr>
          <w:color w:val="000000"/>
          <w:sz w:val="20"/>
          <w:lang w:val="ru-RU"/>
        </w:rPr>
        <w:t>е им на праве собственности, и получать доход от такой сдачи.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4. </w:t>
      </w:r>
      <w:proofErr w:type="gramStart"/>
      <w:r>
        <w:rPr>
          <w:color w:val="000000"/>
          <w:sz w:val="20"/>
        </w:rPr>
        <w:t>Председателю Национального Банка Республики Казахстан и его заместителям запрещается приобретать паи инвестиционных фондов, облигации, акции коммерческих организаций.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r w:rsidRPr="008B5877">
        <w:rPr>
          <w:color w:val="000000"/>
          <w:sz w:val="20"/>
          <w:lang w:val="ru-RU"/>
        </w:rPr>
        <w:t>Председатель</w:t>
      </w:r>
      <w:r w:rsidRPr="008B5877">
        <w:rPr>
          <w:color w:val="000000"/>
          <w:sz w:val="20"/>
          <w:lang w:val="ru-RU"/>
        </w:rPr>
        <w:t xml:space="preserve"> Национального Банка Республики Казахстан и его заместители в течение тридцати календарных дней со дня их назначения на должности обязаны передать в доверительное управление в порядке,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законами Республики Казахстан, принадлежащие паи инвестиц</w:t>
      </w:r>
      <w:r w:rsidRPr="008B5877">
        <w:rPr>
          <w:color w:val="000000"/>
          <w:sz w:val="20"/>
          <w:lang w:val="ru-RU"/>
        </w:rPr>
        <w:t xml:space="preserve">ионных фондов, облигации и акции коммерческих организаций, </w:t>
      </w:r>
      <w:r w:rsidRPr="008B5877">
        <w:rPr>
          <w:color w:val="000000"/>
          <w:sz w:val="20"/>
          <w:lang w:val="ru-RU"/>
        </w:rPr>
        <w:lastRenderedPageBreak/>
        <w:t>приобретенные до назначения их на должности.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5. </w:t>
      </w:r>
      <w:proofErr w:type="gramStart"/>
      <w:r w:rsidRPr="008B5877">
        <w:rPr>
          <w:color w:val="000000"/>
          <w:sz w:val="20"/>
          <w:lang w:val="ru-RU"/>
        </w:rPr>
        <w:t>Лица, указанные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в течение тридцати календарных дней со дня вступления в должность обязаны передать в доверительное</w:t>
      </w:r>
      <w:r w:rsidRPr="008B5877">
        <w:rPr>
          <w:color w:val="000000"/>
          <w:sz w:val="20"/>
          <w:lang w:val="ru-RU"/>
        </w:rPr>
        <w:t xml:space="preserve"> управление на время выполнения этих функций в порядке,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законами Республики Казахстан, принадлежащее им имущество, использование которого влечет получение доходов, за исключением денег, облигаций, паев открытых и интервальных паевых инвестици</w:t>
      </w:r>
      <w:r w:rsidRPr="008B5877">
        <w:rPr>
          <w:color w:val="000000"/>
          <w:sz w:val="20"/>
          <w:lang w:val="ru-RU"/>
        </w:rPr>
        <w:t>онных фондов, законно принадлежащих этим лицам, а также имущества, переданного</w:t>
      </w:r>
      <w:proofErr w:type="gramEnd"/>
      <w:r w:rsidRPr="008B5877">
        <w:rPr>
          <w:color w:val="000000"/>
          <w:sz w:val="20"/>
          <w:lang w:val="ru-RU"/>
        </w:rPr>
        <w:t xml:space="preserve"> в имущественный наем.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6. Договор на доверительное управление имуществом подлежит нотариальному удостоверению.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7. </w:t>
      </w:r>
      <w:proofErr w:type="gramStart"/>
      <w:r w:rsidRPr="008B5877">
        <w:rPr>
          <w:color w:val="000000"/>
          <w:sz w:val="20"/>
          <w:lang w:val="ru-RU"/>
        </w:rPr>
        <w:t>В случае приобретения акции лица, указанные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</w:t>
      </w:r>
      <w:r w:rsidRPr="008B5877">
        <w:rPr>
          <w:color w:val="000000"/>
          <w:sz w:val="20"/>
          <w:lang w:val="ru-RU"/>
        </w:rPr>
        <w:t xml:space="preserve"> настоящей статьи, обязаны передать их в доверительное управление в течение тридцати календарных дней со дня приобретения в порядке, установленном законами Республики Казахстан, и представить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службу управления персоналом (кадровую службу) по месту работы</w:t>
      </w:r>
      <w:r w:rsidRPr="008B5877">
        <w:rPr>
          <w:color w:val="000000"/>
          <w:sz w:val="20"/>
          <w:lang w:val="ru-RU"/>
        </w:rPr>
        <w:t xml:space="preserve">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 xml:space="preserve">8. </w:t>
      </w:r>
      <w:proofErr w:type="gramStart"/>
      <w:r w:rsidRPr="008B5877">
        <w:rPr>
          <w:color w:val="000000"/>
          <w:sz w:val="20"/>
          <w:lang w:val="ru-RU"/>
        </w:rPr>
        <w:t>Неисполнение обязательств, предусмотренных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пунктами 4 и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6 настоящей статьи, лицами, занима</w:t>
      </w:r>
      <w:r w:rsidRPr="008B5877">
        <w:rPr>
          <w:color w:val="000000"/>
          <w:sz w:val="20"/>
          <w:lang w:val="ru-RU"/>
        </w:rPr>
        <w:t>ющими ответственную государственную должность, лицами, уполномоченными на выполнение государственных функций, и лицами, приравненными к лицам, уполномоченным на выполнение государственных функций (за исключением кандидатов в Президенты Республики Казахстан</w:t>
      </w:r>
      <w:r w:rsidRPr="008B5877">
        <w:rPr>
          <w:color w:val="000000"/>
          <w:sz w:val="20"/>
          <w:lang w:val="ru-RU"/>
        </w:rPr>
        <w:t>, депутаты Парламента Республики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самоуправления, лиц</w:t>
      </w:r>
      <w:proofErr w:type="gramEnd"/>
      <w:r w:rsidRPr="008B5877">
        <w:rPr>
          <w:color w:val="000000"/>
          <w:sz w:val="20"/>
          <w:lang w:val="ru-RU"/>
        </w:rPr>
        <w:t xml:space="preserve">, </w:t>
      </w:r>
      <w:proofErr w:type="gramStart"/>
      <w:r w:rsidRPr="008B5877">
        <w:rPr>
          <w:color w:val="000000"/>
          <w:sz w:val="20"/>
          <w:lang w:val="ru-RU"/>
        </w:rPr>
        <w:t xml:space="preserve">осуществляющих свою деятельность в субъектах квазигосударственного </w:t>
      </w:r>
      <w:r w:rsidRPr="008B5877">
        <w:rPr>
          <w:color w:val="000000"/>
          <w:sz w:val="20"/>
          <w:lang w:val="ru-RU"/>
        </w:rPr>
        <w:t>сектора), и должностными лицами является основанием для прекращения ими государственной службы или иной соответствующей деятельности.</w:t>
      </w:r>
      <w:proofErr w:type="gramEnd"/>
      <w:r w:rsidRPr="008B5877">
        <w:rPr>
          <w:lang w:val="ru-RU"/>
        </w:rPr>
        <w:br/>
      </w:r>
      <w:r>
        <w:rPr>
          <w:color w:val="FF0000"/>
          <w:sz w:val="20"/>
        </w:rPr>
        <w:t>     </w:t>
      </w:r>
      <w:r w:rsidRPr="008B5877">
        <w:rPr>
          <w:color w:val="FF0000"/>
          <w:sz w:val="20"/>
          <w:lang w:val="ru-RU"/>
        </w:rPr>
        <w:t xml:space="preserve"> </w:t>
      </w:r>
      <w:proofErr w:type="gramStart"/>
      <w:r>
        <w:rPr>
          <w:color w:val="FF0000"/>
          <w:sz w:val="20"/>
        </w:rPr>
        <w:t xml:space="preserve">Сноска. Статья 13 с изменениями, внесенными Законом РК от 22.01.2016 </w:t>
      </w:r>
      <w:r>
        <w:rPr>
          <w:color w:val="000000"/>
          <w:sz w:val="20"/>
        </w:rPr>
        <w:t>№ 446-V</w:t>
      </w:r>
      <w:r>
        <w:rPr>
          <w:color w:val="FF0000"/>
          <w:sz w:val="20"/>
        </w:rPr>
        <w:t xml:space="preserve"> (вводится в действие по истечении десят</w:t>
      </w:r>
      <w:r>
        <w:rPr>
          <w:color w:val="FF0000"/>
          <w:sz w:val="20"/>
        </w:rPr>
        <w:t>и календарных дней после дня его первого официального опубликования).</w:t>
      </w:r>
      <w:proofErr w:type="gramEnd"/>
    </w:p>
    <w:p w:rsidR="00F55832" w:rsidRPr="008B5877" w:rsidRDefault="008B5877">
      <w:pPr>
        <w:spacing w:after="0"/>
        <w:rPr>
          <w:lang w:val="ru-RU"/>
        </w:rPr>
      </w:pPr>
      <w:bookmarkStart w:id="28" w:name="z14"/>
      <w:bookmarkEnd w:id="27"/>
      <w:r>
        <w:rPr>
          <w:b/>
          <w:color w:val="000000"/>
          <w:sz w:val="20"/>
        </w:rPr>
        <w:t xml:space="preserve">      </w:t>
      </w:r>
      <w:r w:rsidRPr="008B5877">
        <w:rPr>
          <w:b/>
          <w:color w:val="000000"/>
          <w:sz w:val="20"/>
          <w:lang w:val="ru-RU"/>
        </w:rPr>
        <w:t>Статья 14. Недопустимость совместной службы (работы)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близких родственников, супругов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или свойственников</w:t>
      </w:r>
    </w:p>
    <w:p w:rsidR="00F55832" w:rsidRDefault="008B5877">
      <w:pPr>
        <w:spacing w:after="0"/>
      </w:pPr>
      <w:bookmarkStart w:id="29" w:name="z97"/>
      <w:bookmarkEnd w:id="28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Лица, занимающие ответственную го</w:t>
      </w:r>
      <w:r w:rsidRPr="008B5877">
        <w:rPr>
          <w:color w:val="000000"/>
          <w:sz w:val="20"/>
          <w:lang w:val="ru-RU"/>
        </w:rPr>
        <w:t>сударственную должность, лица, уполномоченные на выполнение государственных функций, и лица, приравненные к лицам, уполномоченным на выполнение государственных функций (за исключением кандидатов в Президенты Республики Казахстан, депутаты Парламента Респуб</w:t>
      </w:r>
      <w:r w:rsidRPr="008B5877">
        <w:rPr>
          <w:color w:val="000000"/>
          <w:sz w:val="20"/>
          <w:lang w:val="ru-RU"/>
        </w:rPr>
        <w:t>лики Казахстан или маслихатов, акимы городов районного значения, поселков, сел, сельских округов, а также в члены выборных органов местного самоуправления), должностные лица не могут занимать должности, находящиеся в непосредственной подчиненности должност</w:t>
      </w:r>
      <w:r w:rsidRPr="008B5877">
        <w:rPr>
          <w:color w:val="000000"/>
          <w:sz w:val="20"/>
          <w:lang w:val="ru-RU"/>
        </w:rPr>
        <w:t>ям, занимаемым их близкими родственниками и (или) супругом (супругой), а также свойственниками.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Лица, нарушающие требования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 1 настоящей статьи, если они добровольно в течение трех месяцев с момента обнаружения указанного нарушения его не ус</w:t>
      </w:r>
      <w:r w:rsidRPr="008B5877">
        <w:rPr>
          <w:color w:val="000000"/>
          <w:sz w:val="20"/>
          <w:lang w:val="ru-RU"/>
        </w:rPr>
        <w:t>транят, подлежат переводу на должности, исключающие такую подчиненность, а при невозможности такого перевода один из этих служащих подлежит увольнению с должности или иному освобождению от указанных функций.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Примечание. В настоящем Законе под близким</w:t>
      </w:r>
      <w:r>
        <w:rPr>
          <w:color w:val="000000"/>
          <w:sz w:val="20"/>
        </w:rPr>
        <w:t>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– братья, сестры, родители и дети супруга (супруги).</w:t>
      </w:r>
    </w:p>
    <w:p w:rsidR="00F55832" w:rsidRPr="008B5877" w:rsidRDefault="008B5877">
      <w:pPr>
        <w:spacing w:after="0"/>
        <w:rPr>
          <w:lang w:val="ru-RU"/>
        </w:rPr>
      </w:pPr>
      <w:bookmarkStart w:id="30" w:name="z15"/>
      <w:bookmarkEnd w:id="29"/>
      <w:r>
        <w:rPr>
          <w:b/>
          <w:color w:val="000000"/>
          <w:sz w:val="20"/>
        </w:rPr>
        <w:t xml:space="preserve">      </w:t>
      </w:r>
      <w:r w:rsidRPr="008B5877">
        <w:rPr>
          <w:b/>
          <w:color w:val="000000"/>
          <w:sz w:val="20"/>
          <w:lang w:val="ru-RU"/>
        </w:rPr>
        <w:t>Статья 15. Конфликт интересов</w:t>
      </w:r>
    </w:p>
    <w:p w:rsidR="00F55832" w:rsidRPr="008B5877" w:rsidRDefault="008B5877">
      <w:pPr>
        <w:spacing w:after="0"/>
        <w:rPr>
          <w:lang w:val="ru-RU"/>
        </w:rPr>
      </w:pPr>
      <w:bookmarkStart w:id="31" w:name="z99"/>
      <w:bookmarkEnd w:id="30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Лицам, занимающим ответственную государственную должность, лицам, уполномоченным на выполнение государственных функций, лицам, приравненным к лицам, уполномоченным на выполнение государственных функций, должност</w:t>
      </w:r>
      <w:r w:rsidRPr="008B5877">
        <w:rPr>
          <w:color w:val="000000"/>
          <w:sz w:val="20"/>
          <w:lang w:val="ru-RU"/>
        </w:rPr>
        <w:t xml:space="preserve">ным лицам запрещается </w:t>
      </w:r>
      <w:proofErr w:type="gramStart"/>
      <w:r w:rsidRPr="008B5877">
        <w:rPr>
          <w:color w:val="000000"/>
          <w:sz w:val="20"/>
          <w:lang w:val="ru-RU"/>
        </w:rPr>
        <w:lastRenderedPageBreak/>
        <w:t>осуществлять должностные обязанности</w:t>
      </w:r>
      <w:proofErr w:type="gramEnd"/>
      <w:r w:rsidRPr="008B5877">
        <w:rPr>
          <w:color w:val="000000"/>
          <w:sz w:val="20"/>
          <w:lang w:val="ru-RU"/>
        </w:rPr>
        <w:t>, если имеется конфликт интересов.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Лица, указанные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должны принимать меры по предотвращению и разрешению конфликта интересов.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Лица, указанные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</w:t>
      </w:r>
      <w:r w:rsidRPr="008B5877">
        <w:rPr>
          <w:color w:val="000000"/>
          <w:sz w:val="20"/>
          <w:lang w:val="ru-RU"/>
        </w:rPr>
        <w:t xml:space="preserve"> настоящей статьи, обязаны в письменной форме уведомить непосредственного руководителя либо руководство организации, в которой они работают, о возникшем конфликте интересов или о возможности его возникновения, как только им станет об этом известно.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Н</w:t>
      </w:r>
      <w:r w:rsidRPr="008B5877">
        <w:rPr>
          <w:color w:val="000000"/>
          <w:sz w:val="20"/>
          <w:lang w:val="ru-RU"/>
        </w:rPr>
        <w:t>епосредственный руководитель либо руководство организации по обращениям лиц, указанных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или при получении информации из других источников обязаны своевременно принимать следующие меры по предотвращению и урегулированию конфликта</w:t>
      </w:r>
      <w:r w:rsidRPr="008B5877">
        <w:rPr>
          <w:color w:val="000000"/>
          <w:sz w:val="20"/>
          <w:lang w:val="ru-RU"/>
        </w:rPr>
        <w:t xml:space="preserve"> интересов: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отстранить лиц, указанных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от исполнения должностных обязанностей и поручить другому лицу исполнение должностных обязанностей по вопросу, в связи с которым возник или</w:t>
      </w:r>
      <w:proofErr w:type="gramEnd"/>
      <w:r w:rsidRPr="008B5877">
        <w:rPr>
          <w:color w:val="000000"/>
          <w:sz w:val="20"/>
          <w:lang w:val="ru-RU"/>
        </w:rPr>
        <w:t xml:space="preserve"> может возникнуть конфликт интересов;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</w:t>
      </w:r>
      <w:r>
        <w:rPr>
          <w:color w:val="000000"/>
          <w:sz w:val="20"/>
        </w:rPr>
        <w:t>  </w:t>
      </w:r>
      <w:r w:rsidRPr="008B5877">
        <w:rPr>
          <w:color w:val="000000"/>
          <w:sz w:val="20"/>
          <w:lang w:val="ru-RU"/>
        </w:rPr>
        <w:t xml:space="preserve"> 2) изменить должностные обязанности;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принять иные меры по устранению конфликта интересов.</w:t>
      </w:r>
    </w:p>
    <w:p w:rsidR="00F55832" w:rsidRPr="008B5877" w:rsidRDefault="008B5877">
      <w:pPr>
        <w:spacing w:after="0"/>
        <w:rPr>
          <w:lang w:val="ru-RU"/>
        </w:rPr>
      </w:pPr>
      <w:bookmarkStart w:id="32" w:name="z16"/>
      <w:bookmarkEnd w:id="31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16. Меры противодействия коррупции в сфере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предпринимательства</w:t>
      </w:r>
    </w:p>
    <w:p w:rsidR="00F55832" w:rsidRPr="008B5877" w:rsidRDefault="008B5877">
      <w:pPr>
        <w:spacing w:after="0"/>
        <w:rPr>
          <w:lang w:val="ru-RU"/>
        </w:rPr>
      </w:pPr>
      <w:bookmarkStart w:id="33" w:name="z102"/>
      <w:bookmarkEnd w:id="32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</w:t>
      </w:r>
      <w:proofErr w:type="gramStart"/>
      <w:r w:rsidRPr="008B5877">
        <w:rPr>
          <w:color w:val="000000"/>
          <w:sz w:val="20"/>
          <w:lang w:val="ru-RU"/>
        </w:rPr>
        <w:t>Субъекты предпринимательства при осуществлении своей</w:t>
      </w:r>
      <w:r w:rsidRPr="008B5877">
        <w:rPr>
          <w:color w:val="000000"/>
          <w:sz w:val="20"/>
          <w:lang w:val="ru-RU"/>
        </w:rPr>
        <w:t xml:space="preserve"> деятельности принимают меры по предупреждению коррупции, в том числе по минимизации причин и условий, способствующих совершению коррупционных правонарушений, путем: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установления организационно-правовых механизмов, обеспечивающих подотчетность, по</w:t>
      </w:r>
      <w:r w:rsidRPr="008B5877">
        <w:rPr>
          <w:color w:val="000000"/>
          <w:sz w:val="20"/>
          <w:lang w:val="ru-RU"/>
        </w:rPr>
        <w:t>дконтрольность и прозрачность процедур принятия решений;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соблюдения принципов добросовестной конкуренции;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предотвращения конфликта интересов;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принятия и соблюдения норм деловой этики;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принятия мер по формированию антикор</w:t>
      </w:r>
      <w:r w:rsidRPr="008B5877">
        <w:rPr>
          <w:color w:val="000000"/>
          <w:sz w:val="20"/>
          <w:lang w:val="ru-RU"/>
        </w:rPr>
        <w:t>рупционной культуры;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взаимодействия с государственными органами и иными организациями по вопросам предупреждения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Стандарты по предупреждению коррупции для субъектов предпринимательства могут разрабатываться и приниматься объеди</w:t>
      </w:r>
      <w:r w:rsidRPr="008B5877">
        <w:rPr>
          <w:color w:val="000000"/>
          <w:sz w:val="20"/>
          <w:lang w:val="ru-RU"/>
        </w:rPr>
        <w:t>нениями (ассоциациями, союзами) субъектов предпринимательства.</w:t>
      </w:r>
    </w:p>
    <w:p w:rsidR="00F55832" w:rsidRPr="008B5877" w:rsidRDefault="008B5877">
      <w:pPr>
        <w:spacing w:after="0"/>
        <w:rPr>
          <w:lang w:val="ru-RU"/>
        </w:rPr>
      </w:pPr>
      <w:bookmarkStart w:id="34" w:name="z17"/>
      <w:bookmarkEnd w:id="33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17. Национальный доклад о противодействии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коррупции</w:t>
      </w:r>
    </w:p>
    <w:p w:rsidR="00F55832" w:rsidRPr="008B5877" w:rsidRDefault="008B5877">
      <w:pPr>
        <w:spacing w:after="0"/>
        <w:rPr>
          <w:lang w:val="ru-RU"/>
        </w:rPr>
      </w:pPr>
      <w:bookmarkStart w:id="35" w:name="z104"/>
      <w:bookmarkEnd w:id="34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</w:t>
      </w:r>
      <w:proofErr w:type="gramStart"/>
      <w:r w:rsidRPr="008B5877">
        <w:rPr>
          <w:color w:val="000000"/>
          <w:sz w:val="20"/>
          <w:lang w:val="ru-RU"/>
        </w:rPr>
        <w:t>Национальный доклад о противодействии коррупции – документ, содержащий анализ и оценку состояния и тен</w:t>
      </w:r>
      <w:r w:rsidRPr="008B5877">
        <w:rPr>
          <w:color w:val="000000"/>
          <w:sz w:val="20"/>
          <w:lang w:val="ru-RU"/>
        </w:rPr>
        <w:t>денции распространения коррупции на международном и национальном уровнях, предложения по формированию, реализации и совершенствованию антикоррупционной политики.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>2. Уполномоченный орган по противодействию коррупции ежегодно формирует Национальный док</w:t>
      </w:r>
      <w:r w:rsidRPr="008B5877">
        <w:rPr>
          <w:color w:val="000000"/>
          <w:sz w:val="20"/>
          <w:lang w:val="ru-RU"/>
        </w:rPr>
        <w:t>лад о противодействии коррупции и представляет его Президенту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</w:t>
      </w:r>
      <w:r w:rsidRPr="008B5877">
        <w:rPr>
          <w:color w:val="000000"/>
          <w:sz w:val="20"/>
          <w:lang w:val="ru-RU"/>
        </w:rPr>
        <w:t>ственных органов, физических и юридических лиц по вопросам противодействия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Порядок подготовки, внесения Национального доклада о противодействии коррупции Президенту Республики Казахстан и его опубликования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утверждается Президентом Респу</w:t>
      </w:r>
      <w:r w:rsidRPr="008B5877">
        <w:rPr>
          <w:color w:val="000000"/>
          <w:sz w:val="20"/>
          <w:lang w:val="ru-RU"/>
        </w:rPr>
        <w:t>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36" w:name="z30"/>
      <w:bookmarkEnd w:id="35"/>
      <w:r w:rsidRPr="008B5877">
        <w:rPr>
          <w:b/>
          <w:color w:val="000000"/>
          <w:lang w:val="ru-RU"/>
        </w:rPr>
        <w:t xml:space="preserve">   Глава 3. СУБЪЕКТЫ ПРОТИВОДЕЙСТВИЯ КОРРУПЦИИ И ИХ ПОЛНОМОЧИЯ</w:t>
      </w:r>
    </w:p>
    <w:p w:rsidR="00F55832" w:rsidRPr="008B5877" w:rsidRDefault="008B5877">
      <w:pPr>
        <w:spacing w:after="0"/>
        <w:rPr>
          <w:lang w:val="ru-RU"/>
        </w:rPr>
      </w:pPr>
      <w:bookmarkStart w:id="37" w:name="z18"/>
      <w:bookmarkEnd w:id="36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18. Субъекты противодействия коррупции</w:t>
      </w:r>
    </w:p>
    <w:bookmarkEnd w:id="37"/>
    <w:p w:rsidR="00F55832" w:rsidRPr="008B5877" w:rsidRDefault="008B5877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8B5877">
        <w:rPr>
          <w:color w:val="000000"/>
          <w:sz w:val="20"/>
          <w:lang w:val="ru-RU"/>
        </w:rPr>
        <w:t xml:space="preserve"> К субъектам противодействия коррупции относятся: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уполномоченный орган по противодействию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</w:t>
      </w:r>
      <w:r w:rsidRPr="008B5877">
        <w:rPr>
          <w:color w:val="000000"/>
          <w:sz w:val="20"/>
          <w:lang w:val="ru-RU"/>
        </w:rPr>
        <w:t>иные субъекты противодействия коррупции – государственные органы, субъекты квазигосударственного сектора, общественные объединения, а также иные физические и юридические лица.</w:t>
      </w:r>
    </w:p>
    <w:p w:rsidR="00F55832" w:rsidRPr="008B5877" w:rsidRDefault="008B5877">
      <w:pPr>
        <w:spacing w:after="0"/>
        <w:rPr>
          <w:lang w:val="ru-RU"/>
        </w:rPr>
      </w:pPr>
      <w:bookmarkStart w:id="38" w:name="z19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19. Антикоррупционная служба</w:t>
      </w:r>
    </w:p>
    <w:p w:rsidR="00F55832" w:rsidRPr="008B5877" w:rsidRDefault="008B5877">
      <w:pPr>
        <w:spacing w:after="0"/>
        <w:rPr>
          <w:lang w:val="ru-RU"/>
        </w:rPr>
      </w:pPr>
      <w:bookmarkStart w:id="39" w:name="z108"/>
      <w:bookmarkEnd w:id="38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Антикоррупционная служба – оп</w:t>
      </w:r>
      <w:r w:rsidRPr="008B5877">
        <w:rPr>
          <w:color w:val="000000"/>
          <w:sz w:val="20"/>
          <w:lang w:val="ru-RU"/>
        </w:rPr>
        <w:t>еративно-следственные подразделения уполномоченного органа по противодействию коррупции, осуществляющие деятельность, направленную на предупреждение, выявление, пресечение, раскрытие и расследование коррупционных преступлений и правонарушений.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Сот</w:t>
      </w:r>
      <w:r w:rsidRPr="008B5877">
        <w:rPr>
          <w:color w:val="000000"/>
          <w:sz w:val="20"/>
          <w:lang w:val="ru-RU"/>
        </w:rPr>
        <w:t>рудники антикоррупционной службы при исполнении ими служебных обязанностей обладают полномочиями, установленными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Республики Казахстан «О правоохранительной службе» и иными законодательными актами Республики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40" w:name="z20"/>
      <w:bookmarkEnd w:id="39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20. Компетенция у</w:t>
      </w:r>
      <w:r w:rsidRPr="008B5877">
        <w:rPr>
          <w:b/>
          <w:color w:val="000000"/>
          <w:sz w:val="20"/>
          <w:lang w:val="ru-RU"/>
        </w:rPr>
        <w:t>полномоченного органа по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противодействию коррупции</w:t>
      </w:r>
    </w:p>
    <w:bookmarkEnd w:id="40"/>
    <w:p w:rsidR="00F55832" w:rsidRPr="008B5877" w:rsidRDefault="008B5877">
      <w:pPr>
        <w:spacing w:after="0"/>
        <w:rPr>
          <w:lang w:val="ru-RU"/>
        </w:rPr>
      </w:pPr>
      <w:r>
        <w:rPr>
          <w:color w:val="000000"/>
          <w:sz w:val="20"/>
        </w:rPr>
        <w:t>    </w:t>
      </w:r>
      <w:r w:rsidRPr="008B58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proofErr w:type="gramStart"/>
      <w:r w:rsidRPr="008B5877">
        <w:rPr>
          <w:color w:val="000000"/>
          <w:sz w:val="20"/>
          <w:lang w:val="ru-RU"/>
        </w:rPr>
        <w:t>Уполномоченный орган по противодействию коррупции осуществляет следующие функции: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разработка предложений по совершенствованию нормативной правовой базы в сфере противодейств</w:t>
      </w:r>
      <w:r w:rsidRPr="008B5877">
        <w:rPr>
          <w:color w:val="000000"/>
          <w:sz w:val="20"/>
          <w:lang w:val="ru-RU"/>
        </w:rPr>
        <w:t>ия коррупции, а также принятие в установленном законодательством Республики Казахстан порядке нормативных правовых актов в пределах своей компетенции;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выявление причин и условий, способствующих совершению коррупционных правонарушений в деятельност</w:t>
      </w:r>
      <w:r w:rsidRPr="008B5877">
        <w:rPr>
          <w:color w:val="000000"/>
          <w:sz w:val="20"/>
          <w:lang w:val="ru-RU"/>
        </w:rPr>
        <w:t>и государственных органов, организаций и субъектов квазигосударственного сектора, в соответствии с настоящим Законом;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внесение на рассмотрение Правительства Республики Казахстан рекомендации по минимизации и устранению причин и условий возникновен</w:t>
      </w:r>
      <w:r w:rsidRPr="008B5877">
        <w:rPr>
          <w:color w:val="000000"/>
          <w:sz w:val="20"/>
          <w:lang w:val="ru-RU"/>
        </w:rPr>
        <w:t>ия коррупции в деятельности государственных органов, организаций и субъектов квазигосударственного сектора;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ежегодное представление Президенту Республики Казахстан Национального доклада о противодействии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5) мониторинг исполнения г</w:t>
      </w:r>
      <w:r w:rsidRPr="008B5877">
        <w:rPr>
          <w:color w:val="000000"/>
          <w:sz w:val="20"/>
          <w:lang w:val="ru-RU"/>
        </w:rPr>
        <w:t>осударственными органами, организациями, субъектами квазигосударственного сектора рекомендаций по устранению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</w:t>
      </w:r>
      <w:r w:rsidRPr="008B5877">
        <w:rPr>
          <w:color w:val="000000"/>
          <w:sz w:val="20"/>
          <w:lang w:val="ru-RU"/>
        </w:rPr>
        <w:t xml:space="preserve"> 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</w:t>
      </w:r>
      <w:r w:rsidRPr="008B5877">
        <w:rPr>
          <w:color w:val="000000"/>
          <w:sz w:val="20"/>
          <w:lang w:val="ru-RU"/>
        </w:rPr>
        <w:t>ва;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7) изучение и распространение положительного опыта противодействия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8) выработка предложений по совершенствованию образовательных программ в сфере формирования антикоррупционной культуры;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9) содействие и оказание </w:t>
      </w:r>
      <w:r w:rsidRPr="008B5877">
        <w:rPr>
          <w:color w:val="000000"/>
          <w:sz w:val="20"/>
          <w:lang w:val="ru-RU"/>
        </w:rPr>
        <w:t>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</w:t>
      </w:r>
      <w:r w:rsidRPr="008B5877">
        <w:rPr>
          <w:color w:val="000000"/>
          <w:sz w:val="20"/>
          <w:lang w:val="ru-RU"/>
        </w:rPr>
        <w:t>рмирование антикоррупционной культуры;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10) взаимодействие с другими государственными органами, физическими и юридическими лицами по основным направлениям деятельности уполномоченного органа по противодействию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11) участие в подготовке</w:t>
      </w:r>
      <w:r w:rsidRPr="008B5877">
        <w:rPr>
          <w:color w:val="000000"/>
          <w:sz w:val="20"/>
          <w:lang w:val="ru-RU"/>
        </w:rPr>
        <w:t xml:space="preserve"> проектов международных договоров по вопросам противодействия коррупции, взаимодействие с соответствующими органами иностранных государств по вопросам противодействия коррупции, участие в пределах своих полномочий в деятельности международных организаций;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12) иные функции, возложенные законами Республики Казахстан, а также актами Президента Республики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41" w:name="z21"/>
      <w:r>
        <w:rPr>
          <w:b/>
          <w:color w:val="000000"/>
          <w:sz w:val="20"/>
        </w:rPr>
        <w:lastRenderedPageBreak/>
        <w:t>     </w:t>
      </w:r>
      <w:r w:rsidRPr="008B5877">
        <w:rPr>
          <w:b/>
          <w:color w:val="000000"/>
          <w:sz w:val="20"/>
          <w:lang w:val="ru-RU"/>
        </w:rPr>
        <w:t xml:space="preserve"> Статья 21. Полномочия уполномоченного органа по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противодействию коррупции</w:t>
      </w:r>
    </w:p>
    <w:p w:rsidR="00F55832" w:rsidRPr="008B5877" w:rsidRDefault="008B5877">
      <w:pPr>
        <w:spacing w:after="0"/>
        <w:rPr>
          <w:lang w:val="ru-RU"/>
        </w:rPr>
      </w:pPr>
      <w:bookmarkStart w:id="42" w:name="z110"/>
      <w:bookmarkEnd w:id="41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</w:t>
      </w:r>
      <w:r>
        <w:rPr>
          <w:color w:val="000000"/>
          <w:sz w:val="20"/>
        </w:rPr>
        <w:t> </w:t>
      </w:r>
      <w:proofErr w:type="gramStart"/>
      <w:r w:rsidRPr="008B5877">
        <w:rPr>
          <w:color w:val="000000"/>
          <w:sz w:val="20"/>
          <w:lang w:val="ru-RU"/>
        </w:rPr>
        <w:t>Уполномоченный орган по противодейс</w:t>
      </w:r>
      <w:r w:rsidRPr="008B5877">
        <w:rPr>
          <w:color w:val="000000"/>
          <w:sz w:val="20"/>
          <w:lang w:val="ru-RU"/>
        </w:rPr>
        <w:t>твию коррупции при выполнении возложенных на него функций: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запрашивает у государственных органов, организаций и должностных лиц информацию и материалы в порядке,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в случаях выявления на</w:t>
      </w:r>
      <w:r w:rsidRPr="008B5877">
        <w:rPr>
          <w:color w:val="000000"/>
          <w:sz w:val="20"/>
          <w:lang w:val="ru-RU"/>
        </w:rPr>
        <w:t>рушения законодательства Республики Казахстан о противодействии коррупции принимает меры в установленном законодательством порядке по их устранению;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определяет порядок проведения антикоррупционного мониторинга;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осуществляет иные права, во</w:t>
      </w:r>
      <w:r w:rsidRPr="008B5877">
        <w:rPr>
          <w:color w:val="000000"/>
          <w:sz w:val="20"/>
          <w:lang w:val="ru-RU"/>
        </w:rPr>
        <w:t>зложенные законами Республики Казахстан, а также актами Президента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Антикоррупционная служба уполномоченного органа по противодействию коррупции в пределах своих полномочий вправе: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проводить анализ практики оперативно</w:t>
      </w:r>
      <w:r w:rsidRPr="008B5877">
        <w:rPr>
          <w:color w:val="000000"/>
          <w:sz w:val="20"/>
          <w:lang w:val="ru-RU"/>
        </w:rPr>
        <w:t>-розыскной и следственной деятельности, досудебного расследования по коррупционным преступлениям, а также производства по делам об административных правонарушениях;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по имеющимся в производстве уголовным делам подвергать приводу лиц, уклоняющихся о</w:t>
      </w:r>
      <w:r w:rsidRPr="008B5877">
        <w:rPr>
          <w:color w:val="000000"/>
          <w:sz w:val="20"/>
          <w:lang w:val="ru-RU"/>
        </w:rPr>
        <w:t>т явки по вызову;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изымать или производить выемку документов, товаров, предметов или иного имущества в соответствии с уголовно-процессуальным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 и (или)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 xml:space="preserve">законодательством Республики Казахстан об административных </w:t>
      </w:r>
      <w:r w:rsidRPr="008B5877">
        <w:rPr>
          <w:color w:val="000000"/>
          <w:sz w:val="20"/>
          <w:lang w:val="ru-RU"/>
        </w:rPr>
        <w:t>правонарушениях;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использовать изоляторы временного содержания, следственные изоляторы в порядке, предусмотренном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5) вносить государственным органам, организациям или лицам, исполняющим в них управленче</w:t>
      </w:r>
      <w:r w:rsidRPr="008B5877">
        <w:rPr>
          <w:color w:val="000000"/>
          <w:sz w:val="20"/>
          <w:lang w:val="ru-RU"/>
        </w:rPr>
        <w:t>ские функции, представления о принятии мер по устранению обстоятельств или других нарушений закона в порядке, установленном уголовно-процессуальным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составлять протоколы об административных правонарушениях, о</w:t>
      </w:r>
      <w:r w:rsidRPr="008B5877">
        <w:rPr>
          <w:color w:val="000000"/>
          <w:sz w:val="20"/>
          <w:lang w:val="ru-RU"/>
        </w:rPr>
        <w:t>существлять административное задержание, а также применять другие меры, предусмотренные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Кодексом Республики Казахстан об административных правонарушениях;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7) требовать производства ревизий, налоговых и других проверок, аудита и оценки от уполномоченн</w:t>
      </w:r>
      <w:r w:rsidRPr="008B5877">
        <w:rPr>
          <w:color w:val="000000"/>
          <w:sz w:val="20"/>
          <w:lang w:val="ru-RU"/>
        </w:rPr>
        <w:t>ых органов и должностных лиц в случаях, предусмотренных законодательством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8) совершенствовать формы и методы борьбы с коррупционными преступлениями и правонарушениями, определять стратегию и тактику оперативно-розыскной деятельн</w:t>
      </w:r>
      <w:r w:rsidRPr="008B5877">
        <w:rPr>
          <w:color w:val="000000"/>
          <w:sz w:val="20"/>
          <w:lang w:val="ru-RU"/>
        </w:rPr>
        <w:t>ости, вырабатывать и реализовывать меры по повышению ее эффективности;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9) в 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 создавать и использовать информационные системы, обеспечивающие решение возложенных на нее задач, организовывать исследо</w:t>
      </w:r>
      <w:r w:rsidRPr="008B5877">
        <w:rPr>
          <w:color w:val="000000"/>
          <w:sz w:val="20"/>
          <w:lang w:val="ru-RU"/>
        </w:rPr>
        <w:t>вание в ходе досудебного расследования, производства по делам об административных правонарушениях в порядке,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10) конвоировать задержанных и лиц, заключенных под стражу;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11) осуществлять иные полномочия, возложен</w:t>
      </w:r>
      <w:r w:rsidRPr="008B5877">
        <w:rPr>
          <w:color w:val="000000"/>
          <w:sz w:val="20"/>
          <w:lang w:val="ru-RU"/>
        </w:rPr>
        <w:t>ные законами Республики Казахстан, а также актами Президента Республики Казахстан.</w:t>
      </w:r>
      <w:proofErr w:type="gramEnd"/>
    </w:p>
    <w:p w:rsidR="00F55832" w:rsidRDefault="008B5877">
      <w:pPr>
        <w:spacing w:after="0"/>
      </w:pPr>
      <w:bookmarkStart w:id="43" w:name="z22"/>
      <w:bookmarkEnd w:id="42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22. Полномочия государственных органов,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организаций, субъектов квазигосударственного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сектора и должностных лиц по противодейст</w:t>
      </w:r>
      <w:r w:rsidRPr="008B5877">
        <w:rPr>
          <w:b/>
          <w:color w:val="000000"/>
          <w:sz w:val="20"/>
          <w:lang w:val="ru-RU"/>
        </w:rPr>
        <w:t>вию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</w:t>
      </w:r>
      <w:r>
        <w:rPr>
          <w:b/>
          <w:color w:val="000000"/>
          <w:sz w:val="20"/>
        </w:rPr>
        <w:t>коррупции</w:t>
      </w:r>
    </w:p>
    <w:p w:rsidR="00F55832" w:rsidRPr="008B5877" w:rsidRDefault="008B5877">
      <w:pPr>
        <w:spacing w:after="0"/>
        <w:rPr>
          <w:lang w:val="ru-RU"/>
        </w:rPr>
      </w:pPr>
      <w:bookmarkStart w:id="44" w:name="z112"/>
      <w:bookmarkEnd w:id="43"/>
      <w:r>
        <w:rPr>
          <w:color w:val="000000"/>
          <w:sz w:val="20"/>
        </w:rPr>
        <w:t xml:space="preserve">      </w:t>
      </w:r>
      <w:r w:rsidRPr="008B5877">
        <w:rPr>
          <w:color w:val="000000"/>
          <w:sz w:val="20"/>
          <w:lang w:val="ru-RU"/>
        </w:rPr>
        <w:t xml:space="preserve">1. Противодействие коррупции в пределах своей компетенции обязаны вести все государственные органы, организации, субъекты квазигосударственного сектора и </w:t>
      </w:r>
      <w:r w:rsidRPr="008B5877">
        <w:rPr>
          <w:color w:val="000000"/>
          <w:sz w:val="20"/>
          <w:lang w:val="ru-RU"/>
        </w:rPr>
        <w:lastRenderedPageBreak/>
        <w:t>должностные лица.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Выявление, пресечение, раскрытие, расс</w:t>
      </w:r>
      <w:r w:rsidRPr="008B5877">
        <w:rPr>
          <w:color w:val="000000"/>
          <w:sz w:val="20"/>
          <w:lang w:val="ru-RU"/>
        </w:rPr>
        <w:t>ледование и предупреждение коррупционных правонарушений и привлечение лиц, виновных в их совершении, к ответственности в пределах своей компетенции осуществляются органами прокуратуры, национальной безопасности, внутренних дел, государственных доходов, вое</w:t>
      </w:r>
      <w:r w:rsidRPr="008B5877">
        <w:rPr>
          <w:color w:val="000000"/>
          <w:sz w:val="20"/>
          <w:lang w:val="ru-RU"/>
        </w:rPr>
        <w:t>нной полиции, Пограничной службой Комитета национальной безопасности Республики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45" w:name="z23"/>
      <w:bookmarkEnd w:id="44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23. Участие общественности в противодействии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коррупции</w:t>
      </w:r>
    </w:p>
    <w:bookmarkEnd w:id="45"/>
    <w:p w:rsidR="00F55832" w:rsidRPr="008B5877" w:rsidRDefault="008B5877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Физические лица, общественные объединения и иные юридические лица при прот</w:t>
      </w:r>
      <w:r w:rsidRPr="008B5877">
        <w:rPr>
          <w:color w:val="000000"/>
          <w:sz w:val="20"/>
          <w:lang w:val="ru-RU"/>
        </w:rPr>
        <w:t>иводействии коррупции применяют следующие меры: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 сообщают об известных им фактах совершения коррупционных правонарушений в порядке,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 вносят предложения по совершенствованию законодательс</w:t>
      </w:r>
      <w:r w:rsidRPr="008B5877">
        <w:rPr>
          <w:color w:val="000000"/>
          <w:sz w:val="20"/>
          <w:lang w:val="ru-RU"/>
        </w:rPr>
        <w:t>тва и правоприменительной практики по вопросам противодействия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участвуют в формировании антикоррупционной культуры;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осуществляют взаимодействие с другими субъектами противодействия коррупции и уполномоченным органом по противод</w:t>
      </w:r>
      <w:r w:rsidRPr="008B5877">
        <w:rPr>
          <w:color w:val="000000"/>
          <w:sz w:val="20"/>
          <w:lang w:val="ru-RU"/>
        </w:rPr>
        <w:t>ействию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запрашивают и получают в порядке,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Казахстан, от государственных органов информацию о деятельности по противодействию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6) проводят исследования, в том числе научные и соц</w:t>
      </w:r>
      <w:r w:rsidRPr="008B5877">
        <w:rPr>
          <w:color w:val="000000"/>
          <w:sz w:val="20"/>
          <w:lang w:val="ru-RU"/>
        </w:rPr>
        <w:t>иологические, по вопросам противодействия коррупции;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7) проводят разъяснительную работу в средствах массовой информации и организуют социально значимые мероприятия по вопросам противодействия коррупции.</w:t>
      </w:r>
    </w:p>
    <w:p w:rsidR="00F55832" w:rsidRPr="008B5877" w:rsidRDefault="008B5877">
      <w:pPr>
        <w:spacing w:after="0"/>
        <w:rPr>
          <w:lang w:val="ru-RU"/>
        </w:rPr>
      </w:pPr>
      <w:bookmarkStart w:id="46" w:name="z24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24. Сообщение о коррупционных прав</w:t>
      </w:r>
      <w:r w:rsidRPr="008B5877">
        <w:rPr>
          <w:b/>
          <w:color w:val="000000"/>
          <w:sz w:val="20"/>
          <w:lang w:val="ru-RU"/>
        </w:rPr>
        <w:t>онарушениях</w:t>
      </w:r>
    </w:p>
    <w:p w:rsidR="00F55832" w:rsidRPr="008B5877" w:rsidRDefault="008B5877">
      <w:pPr>
        <w:spacing w:after="0"/>
        <w:rPr>
          <w:lang w:val="ru-RU"/>
        </w:rPr>
      </w:pPr>
      <w:bookmarkStart w:id="47" w:name="z114"/>
      <w:bookmarkEnd w:id="46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Лицо, располагающее информацией о коррупционном правонарушении, информирует руководство государственного органа либо организации, сотрудником которой является, либо уполномоченный орган по противодействию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Руководств</w:t>
      </w:r>
      <w:r w:rsidRPr="008B5877">
        <w:rPr>
          <w:color w:val="000000"/>
          <w:sz w:val="20"/>
          <w:lang w:val="ru-RU"/>
        </w:rPr>
        <w:t>о государственного органа, организации, уполномоченный орган по противодействию коррупции обязаны принять меры по поступившему сообщению о коррупционном правонарушении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Лицо, сообщившее о факте коррупционного правонарушени</w:t>
      </w:r>
      <w:r w:rsidRPr="008B5877">
        <w:rPr>
          <w:color w:val="000000"/>
          <w:sz w:val="20"/>
          <w:lang w:val="ru-RU"/>
        </w:rPr>
        <w:t>я или иным образом оказывающее содействие в противодействии коррупции, находится под защитой государства и поощряется в порядке,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установленном Правительством Республики Казахстан.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Положения настоящего пункта не распространяются на лиц, сообщивших зав</w:t>
      </w:r>
      <w:r w:rsidRPr="008B5877">
        <w:rPr>
          <w:color w:val="000000"/>
          <w:sz w:val="20"/>
          <w:lang w:val="ru-RU"/>
        </w:rPr>
        <w:t>едомо ложную информацию о факте коррупционного правонарушения, которые подлежат ответственности в соответствии с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Информация о лице, оказывающем содействие в противодействии коррупции, является государственным секретом и предоставляется в </w:t>
      </w:r>
      <w:r w:rsidRPr="008B5877">
        <w:rPr>
          <w:color w:val="000000"/>
          <w:sz w:val="20"/>
          <w:lang w:val="ru-RU"/>
        </w:rPr>
        <w:t>порядке,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законом. Разглашение указанной информации влечет ответственность, установленную законом.</w:t>
      </w:r>
    </w:p>
    <w:p w:rsidR="00F55832" w:rsidRPr="008B5877" w:rsidRDefault="008B5877">
      <w:pPr>
        <w:spacing w:after="0"/>
        <w:rPr>
          <w:lang w:val="ru-RU"/>
        </w:rPr>
      </w:pPr>
      <w:bookmarkStart w:id="48" w:name="z31"/>
      <w:bookmarkEnd w:id="47"/>
      <w:r w:rsidRPr="008B5877">
        <w:rPr>
          <w:b/>
          <w:color w:val="000000"/>
          <w:lang w:val="ru-RU"/>
        </w:rPr>
        <w:t xml:space="preserve">   Глава 4. УСТРАНЕНИЕ ПОСЛЕДСТВИЙ КОРРУПЦИОННЫХ ПРАВОНАРУШЕНИЙ</w:t>
      </w:r>
    </w:p>
    <w:p w:rsidR="00F55832" w:rsidRPr="008B5877" w:rsidRDefault="008B5877">
      <w:pPr>
        <w:spacing w:after="0"/>
        <w:rPr>
          <w:lang w:val="ru-RU"/>
        </w:rPr>
      </w:pPr>
      <w:bookmarkStart w:id="49" w:name="z25"/>
      <w:bookmarkEnd w:id="48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25. Взыскание (возврат) незаконно полученного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</w:t>
      </w:r>
      <w:r w:rsidRPr="008B5877">
        <w:rPr>
          <w:b/>
          <w:color w:val="000000"/>
          <w:sz w:val="20"/>
          <w:lang w:val="ru-RU"/>
        </w:rPr>
        <w:t>имущества или стоимости незаконно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предоставленных услуг</w:t>
      </w:r>
    </w:p>
    <w:p w:rsidR="00F55832" w:rsidRPr="008B5877" w:rsidRDefault="008B5877">
      <w:pPr>
        <w:spacing w:after="0"/>
        <w:rPr>
          <w:lang w:val="ru-RU"/>
        </w:rPr>
      </w:pPr>
      <w:bookmarkStart w:id="50" w:name="z118"/>
      <w:bookmarkEnd w:id="49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</w:t>
      </w:r>
      <w:r w:rsidRPr="008B5877">
        <w:rPr>
          <w:color w:val="000000"/>
          <w:sz w:val="20"/>
          <w:lang w:val="ru-RU"/>
        </w:rPr>
        <w:t>равонарушений их взыскание осуществляется на основании решения суда, вступившего в законную силу, по иску прокурора, органов государственных доходов либо других государственных органов и должностных лиц, уполномоченных на это законом. Указанные органы до в</w:t>
      </w:r>
      <w:r w:rsidRPr="008B5877">
        <w:rPr>
          <w:color w:val="000000"/>
          <w:sz w:val="20"/>
          <w:lang w:val="ru-RU"/>
        </w:rPr>
        <w:t>ынесения судом решения принимают меры по сохранности имущества, принадлежащего правонарушителю.</w:t>
      </w:r>
      <w:r w:rsidRPr="008B5877">
        <w:rPr>
          <w:lang w:val="ru-RU"/>
        </w:rPr>
        <w:br/>
      </w:r>
      <w:r>
        <w:rPr>
          <w:color w:val="000000"/>
          <w:sz w:val="20"/>
        </w:rPr>
        <w:lastRenderedPageBreak/>
        <w:t>     </w:t>
      </w:r>
      <w:r w:rsidRPr="008B5877">
        <w:rPr>
          <w:color w:val="000000"/>
          <w:sz w:val="20"/>
          <w:lang w:val="ru-RU"/>
        </w:rPr>
        <w:t xml:space="preserve"> 2. В случаях, указанных в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пункте 1 настоящей статьи, прокурор, органы государственных доходов либо другие уполномоченные на это законом государственные ор</w:t>
      </w:r>
      <w:r w:rsidRPr="008B5877">
        <w:rPr>
          <w:color w:val="000000"/>
          <w:sz w:val="20"/>
          <w:lang w:val="ru-RU"/>
        </w:rPr>
        <w:t>ганы и должностные лица в сроки, установленные законом, обращаются в суд с иском об обращении незаконно полученного имущества и (или) взыскании стоимости незаконно полученных услуг в доход государства.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Если с лица, занимающего ответственную госуда</w:t>
      </w:r>
      <w:r w:rsidRPr="008B5877">
        <w:rPr>
          <w:color w:val="000000"/>
          <w:sz w:val="20"/>
          <w:lang w:val="ru-RU"/>
        </w:rPr>
        <w:t>рственную должность, лица, уполномоченного на выполнение государственных функций, и лица, приравненного к лицу, уполномоченному на выполнение государственных функций, и должностного лица на момент увольнения, иного освобождения от выполнения соответствующи</w:t>
      </w:r>
      <w:r w:rsidRPr="008B5877">
        <w:rPr>
          <w:color w:val="000000"/>
          <w:sz w:val="20"/>
          <w:lang w:val="ru-RU"/>
        </w:rPr>
        <w:t>х функций не взысканы незаконно полученное имущество или стоимость незаконно предоставленных услуг, должностное лицо или орган, принимающие решение о таком освобождении, направляют в органы государственных доходов по месту жительства виновного лица уведомл</w:t>
      </w:r>
      <w:r w:rsidRPr="008B5877">
        <w:rPr>
          <w:color w:val="000000"/>
          <w:sz w:val="20"/>
          <w:lang w:val="ru-RU"/>
        </w:rPr>
        <w:t>ение о полученных противоправных доходах.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Возврат, учет, хранение, оценка и реализация сданного имущества осуществляются в порядке,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установленном Правительством Республики Казахстан.</w:t>
      </w:r>
    </w:p>
    <w:p w:rsidR="00F55832" w:rsidRPr="008B5877" w:rsidRDefault="008B5877">
      <w:pPr>
        <w:spacing w:after="0"/>
        <w:rPr>
          <w:lang w:val="ru-RU"/>
        </w:rPr>
      </w:pPr>
      <w:bookmarkStart w:id="51" w:name="z26"/>
      <w:bookmarkEnd w:id="50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26. Недействительность сделок, договоров, актов и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</w:t>
      </w:r>
      <w:r>
        <w:rPr>
          <w:b/>
          <w:color w:val="000000"/>
          <w:sz w:val="20"/>
        </w:rPr>
        <w:t>               </w:t>
      </w:r>
      <w:r w:rsidRPr="008B5877">
        <w:rPr>
          <w:b/>
          <w:color w:val="000000"/>
          <w:sz w:val="20"/>
          <w:lang w:val="ru-RU"/>
        </w:rPr>
        <w:t xml:space="preserve"> действий, совершенных в результате</w:t>
      </w:r>
      <w:r w:rsidRPr="008B5877">
        <w:rPr>
          <w:lang w:val="ru-RU"/>
        </w:rPr>
        <w:br/>
      </w:r>
      <w:r>
        <w:rPr>
          <w:b/>
          <w:color w:val="000000"/>
          <w:sz w:val="20"/>
        </w:rPr>
        <w:t>                </w:t>
      </w:r>
      <w:r w:rsidRPr="008B5877">
        <w:rPr>
          <w:b/>
          <w:color w:val="000000"/>
          <w:sz w:val="20"/>
          <w:lang w:val="ru-RU"/>
        </w:rPr>
        <w:t xml:space="preserve"> коррупционных правонарушений</w:t>
      </w:r>
    </w:p>
    <w:p w:rsidR="00F55832" w:rsidRPr="008B5877" w:rsidRDefault="008B5877">
      <w:pPr>
        <w:spacing w:after="0"/>
        <w:rPr>
          <w:lang w:val="ru-RU"/>
        </w:rPr>
      </w:pPr>
      <w:bookmarkStart w:id="52" w:name="z122"/>
      <w:bookmarkEnd w:id="51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Сделки, договоры, совершенные в результате коррупционных правонарушений, признаются судом недействительными в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Республики Казахст</w:t>
      </w:r>
      <w:r w:rsidRPr="008B5877">
        <w:rPr>
          <w:color w:val="000000"/>
          <w:sz w:val="20"/>
          <w:lang w:val="ru-RU"/>
        </w:rPr>
        <w:t>ан порядке по иску уполномоченных государственных органов, заинтересованных лиц или прокурора.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2. Принятие актов и совершение действий в результате коррупционных правонарушений являются основаниями для их отмены (признания недействительными) лицами, </w:t>
      </w:r>
      <w:r w:rsidRPr="008B5877">
        <w:rPr>
          <w:color w:val="000000"/>
          <w:sz w:val="20"/>
          <w:lang w:val="ru-RU"/>
        </w:rPr>
        <w:t>уполномоченными на отмену (прекращение действия) соответствующих актов, либо в судебном порядке по иску заинтересованных лиц или прокурора.</w:t>
      </w:r>
    </w:p>
    <w:p w:rsidR="00F55832" w:rsidRPr="008B5877" w:rsidRDefault="008B5877">
      <w:pPr>
        <w:spacing w:after="0"/>
        <w:rPr>
          <w:lang w:val="ru-RU"/>
        </w:rPr>
      </w:pPr>
      <w:bookmarkStart w:id="53" w:name="z32"/>
      <w:bookmarkEnd w:id="52"/>
      <w:r w:rsidRPr="008B5877">
        <w:rPr>
          <w:b/>
          <w:color w:val="000000"/>
          <w:lang w:val="ru-RU"/>
        </w:rPr>
        <w:t xml:space="preserve">   Глава 5. ЗАКЛЮЧИТЕЛЬНЫЕ ПОЛОЖЕНИЯ</w:t>
      </w:r>
    </w:p>
    <w:p w:rsidR="00F55832" w:rsidRPr="008B5877" w:rsidRDefault="008B5877">
      <w:pPr>
        <w:spacing w:after="0"/>
        <w:rPr>
          <w:lang w:val="ru-RU"/>
        </w:rPr>
      </w:pPr>
      <w:bookmarkStart w:id="54" w:name="z27"/>
      <w:bookmarkEnd w:id="53"/>
      <w:r>
        <w:rPr>
          <w:b/>
          <w:color w:val="000000"/>
          <w:sz w:val="20"/>
        </w:rPr>
        <w:t>     </w:t>
      </w:r>
      <w:r w:rsidRPr="008B5877">
        <w:rPr>
          <w:b/>
          <w:color w:val="000000"/>
          <w:sz w:val="20"/>
          <w:lang w:val="ru-RU"/>
        </w:rPr>
        <w:t xml:space="preserve"> Статья 27. Порядок введения в действие настоящего Закона</w:t>
      </w:r>
    </w:p>
    <w:p w:rsidR="00F55832" w:rsidRPr="008B5877" w:rsidRDefault="008B5877">
      <w:pPr>
        <w:spacing w:after="0"/>
        <w:rPr>
          <w:lang w:val="ru-RU"/>
        </w:rPr>
      </w:pPr>
      <w:bookmarkStart w:id="55" w:name="z124"/>
      <w:bookmarkEnd w:id="54"/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1. </w:t>
      </w:r>
      <w:proofErr w:type="gramStart"/>
      <w:r w:rsidRPr="008B5877">
        <w:rPr>
          <w:color w:val="000000"/>
          <w:sz w:val="20"/>
          <w:lang w:val="ru-RU"/>
        </w:rPr>
        <w:t>Настоящ</w:t>
      </w:r>
      <w:r w:rsidRPr="008B5877">
        <w:rPr>
          <w:color w:val="000000"/>
          <w:sz w:val="20"/>
          <w:lang w:val="ru-RU"/>
        </w:rPr>
        <w:t>ий Закон вводится в действие с 1 января 2016 года, за исключением: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пунктов 1,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2,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3,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4,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5,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6,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7,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8,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10,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11,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12 и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13 статьи 11, которые вводятся в действие с 1 января 2017 года;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пункта 9 статьи 11, который вводится в действие с 1 января 202</w:t>
      </w:r>
      <w:r w:rsidRPr="008B5877">
        <w:rPr>
          <w:color w:val="000000"/>
          <w:sz w:val="20"/>
          <w:lang w:val="ru-RU"/>
        </w:rPr>
        <w:t>0 года.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 xml:space="preserve">2. Установить, что с 1 января 2017 года до 1 января 2020 года 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пункт 9 статьи 11 действует в следующей редакции: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«9. </w:t>
      </w:r>
      <w:proofErr w:type="gramStart"/>
      <w:r w:rsidRPr="008B5877">
        <w:rPr>
          <w:color w:val="000000"/>
          <w:sz w:val="20"/>
          <w:lang w:val="ru-RU"/>
        </w:rPr>
        <w:t>В срок не позднее 31 декабря года, следующего за отчетным календарным годом, могут быть опубликованы сведения, отраженн</w:t>
      </w:r>
      <w:r w:rsidRPr="008B5877">
        <w:rPr>
          <w:color w:val="000000"/>
          <w:sz w:val="20"/>
          <w:lang w:val="ru-RU"/>
        </w:rPr>
        <w:t>ые в декларациях физических лиц, которые представили следующие лица и их супруги: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занимающие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политические государственные должности;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2)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занимающие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административные государственные должности корпуса «А»;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3) депутаты Парламента Республик</w:t>
      </w:r>
      <w:r w:rsidRPr="008B5877">
        <w:rPr>
          <w:color w:val="000000"/>
          <w:sz w:val="20"/>
          <w:lang w:val="ru-RU"/>
        </w:rPr>
        <w:t>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4) судьи Республики Казахстан;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5) лица, исполняющие управленческие функции в субъектах квазигосударственного сектора.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Перечень сведений, за исключением сведений, составляющих государственные секреты в соответствии с законодат</w:t>
      </w:r>
      <w:r w:rsidRPr="008B5877">
        <w:rPr>
          <w:color w:val="000000"/>
          <w:sz w:val="20"/>
          <w:lang w:val="ru-RU"/>
        </w:rPr>
        <w:t>ельством Республики Казахстан, подлежащих опубликованию, определяется уполномоченным органом по противодействию коррупции.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Сведения, указанные в части второй настоящего пункта, размещаются службами управления персоналом (кадровыми службами) государст</w:t>
      </w:r>
      <w:r w:rsidRPr="008B5877">
        <w:rPr>
          <w:color w:val="000000"/>
          <w:sz w:val="20"/>
          <w:lang w:val="ru-RU"/>
        </w:rPr>
        <w:t xml:space="preserve">венных органов, организаций, Парламента Республики Казахстан и Верховного Суда Республики Казахстан </w:t>
      </w:r>
      <w:proofErr w:type="gramStart"/>
      <w:r w:rsidRPr="008B5877">
        <w:rPr>
          <w:color w:val="000000"/>
          <w:sz w:val="20"/>
          <w:lang w:val="ru-RU"/>
        </w:rPr>
        <w:t>на</w:t>
      </w:r>
      <w:proofErr w:type="gramEnd"/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их</w:t>
      </w:r>
      <w:proofErr w:type="gramEnd"/>
      <w:r w:rsidRPr="008B5877">
        <w:rPr>
          <w:color w:val="000000"/>
          <w:sz w:val="20"/>
          <w:lang w:val="ru-RU"/>
        </w:rPr>
        <w:t xml:space="preserve"> официальных интернет-ресурсах.».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Установить, что со дня введения в действие настоящего Закона до 1 января 2017 года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статья 11 действуют в сле</w:t>
      </w:r>
      <w:r w:rsidRPr="008B5877">
        <w:rPr>
          <w:color w:val="000000"/>
          <w:sz w:val="20"/>
          <w:lang w:val="ru-RU"/>
        </w:rPr>
        <w:t>дующей редакции:</w:t>
      </w:r>
      <w:r w:rsidRPr="008B5877">
        <w:rPr>
          <w:lang w:val="ru-RU"/>
        </w:rPr>
        <w:br/>
      </w:r>
      <w:r>
        <w:rPr>
          <w:color w:val="000000"/>
          <w:sz w:val="20"/>
        </w:rPr>
        <w:lastRenderedPageBreak/>
        <w:t>    </w:t>
      </w:r>
      <w:r w:rsidRPr="008B587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«Статья 11. Меры финансового контроля</w:t>
      </w:r>
      <w:r w:rsidRPr="008B5877">
        <w:rPr>
          <w:lang w:val="ru-RU"/>
        </w:rPr>
        <w:br/>
      </w:r>
      <w:proofErr w:type="gramStart"/>
      <w:r>
        <w:rPr>
          <w:color w:val="000000"/>
          <w:sz w:val="20"/>
        </w:rPr>
        <w:t>     </w:t>
      </w:r>
      <w:proofErr w:type="gramEnd"/>
      <w:r w:rsidRPr="008B5877">
        <w:rPr>
          <w:color w:val="000000"/>
          <w:sz w:val="20"/>
          <w:lang w:val="ru-RU"/>
        </w:rPr>
        <w:t xml:space="preserve"> 1. Лица, являющиеся кандидатами на государственную должность либо должность, связанную с выполнением государственных или приравненных к ним функций, представляют в орган государственных дох</w:t>
      </w:r>
      <w:r w:rsidRPr="008B5877">
        <w:rPr>
          <w:color w:val="000000"/>
          <w:sz w:val="20"/>
          <w:lang w:val="ru-RU"/>
        </w:rPr>
        <w:t>одов по месту жительства: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декларацию о доходах и имуществе, являющемся объектом налогообложения, в том </w:t>
      </w:r>
      <w:proofErr w:type="gramStart"/>
      <w:r w:rsidRPr="008B5877">
        <w:rPr>
          <w:color w:val="000000"/>
          <w:sz w:val="20"/>
          <w:lang w:val="ru-RU"/>
        </w:rPr>
        <w:t>числе</w:t>
      </w:r>
      <w:proofErr w:type="gramEnd"/>
      <w:r w:rsidRPr="008B5877">
        <w:rPr>
          <w:color w:val="000000"/>
          <w:sz w:val="20"/>
          <w:lang w:val="ru-RU"/>
        </w:rPr>
        <w:t xml:space="preserve"> находящемся за пределами территории Республики Казахстан, с указанием места нахождения указанного имущества;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сведения о: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вкладах </w:t>
      </w:r>
      <w:r w:rsidRPr="008B5877">
        <w:rPr>
          <w:color w:val="000000"/>
          <w:sz w:val="20"/>
          <w:lang w:val="ru-RU"/>
        </w:rPr>
        <w:t>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 данные лица вправе распоряжаться лично или совместно с другими лицами;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или иных реквизитов указанных организаций;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трастах и о государствах, в которых они зарегистрированы, с ука</w:t>
      </w:r>
      <w:r w:rsidRPr="008B5877">
        <w:rPr>
          <w:color w:val="000000"/>
          <w:sz w:val="20"/>
          <w:lang w:val="ru-RU"/>
        </w:rPr>
        <w:t>занием номеров соответствующих банковских счетов, если лицо или его супруг (супруга) является бенефициаром этих трастов;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названиях и реквизитах других организаций, у которых с лицом имеются договорные отношения, соглашения и обязательства (в том числ</w:t>
      </w:r>
      <w:r w:rsidRPr="008B5877">
        <w:rPr>
          <w:color w:val="000000"/>
          <w:sz w:val="20"/>
          <w:lang w:val="ru-RU"/>
        </w:rPr>
        <w:t>е и устные) по содержанию или временному хранению материальных и финансовых средств, принадлежащих лицу или супругу (супруге) в размере, превышающем тысячекратный размер месячного расчетного показателя.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 xml:space="preserve">2. Лица, занимающие государственную должность, </w:t>
      </w:r>
      <w:r w:rsidRPr="008B5877">
        <w:rPr>
          <w:color w:val="000000"/>
          <w:sz w:val="20"/>
          <w:lang w:val="ru-RU"/>
        </w:rPr>
        <w:t>ежегодно в период выполнения своих полномочий в порядке, установленном налоговым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 xml:space="preserve">Республики Казахстан, представляют в орган государственных доходов по месту жительства декларацию о доходах и имуществе, являющемся объектом налогообложения </w:t>
      </w:r>
      <w:r w:rsidRPr="008B5877">
        <w:rPr>
          <w:color w:val="000000"/>
          <w:sz w:val="20"/>
          <w:lang w:val="ru-RU"/>
        </w:rPr>
        <w:t>и находящемся как на территории Республики Казахстан, так и за ее пределами.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3. Лица, уволенные с государственной службы по отрицательным мотивам, в течение трех лет после увольнения в порядке, установленном налоговым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законодательством Республики Каз</w:t>
      </w:r>
      <w:r w:rsidRPr="008B5877">
        <w:rPr>
          <w:color w:val="000000"/>
          <w:sz w:val="20"/>
          <w:lang w:val="ru-RU"/>
        </w:rPr>
        <w:t>ахстан, представляют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 Республики Казахстан, так и за ее пределами.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4. Супруг (супруга) лица, указ</w:t>
      </w:r>
      <w:r w:rsidRPr="008B5877">
        <w:rPr>
          <w:color w:val="000000"/>
          <w:sz w:val="20"/>
          <w:lang w:val="ru-RU"/>
        </w:rPr>
        <w:t>анного в пункте 1 настоящей статьи, представляет в орган государственных доходов по месту жительства: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декларацию о доходах и имуществе, являющемся объектом налогообложения, в том числе, находящемся за пределами территории Республики Казахстан, с указ</w:t>
      </w:r>
      <w:r w:rsidRPr="008B5877">
        <w:rPr>
          <w:color w:val="000000"/>
          <w:sz w:val="20"/>
          <w:lang w:val="ru-RU"/>
        </w:rPr>
        <w:t>анием места нахождения указанного имущества;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сведения о: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вкладах в банковских учреждениях и о ценных бумагах, в том числе за пределами территории Республики Казахстан, с указанием банковского учреждения, а также о финансовых средствах, которыми</w:t>
      </w:r>
      <w:r w:rsidRPr="008B5877">
        <w:rPr>
          <w:color w:val="000000"/>
          <w:sz w:val="20"/>
          <w:lang w:val="ru-RU"/>
        </w:rPr>
        <w:t xml:space="preserve"> данные лица вправе распоряжаться лично или совместно с другими лицами;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своем участии в качестве акционера или учредителя (участника) юридических лиц с указанием доли участия в уставном капитале и полных банковских и иных реквизитов указанных организ</w:t>
      </w:r>
      <w:r w:rsidRPr="008B5877">
        <w:rPr>
          <w:color w:val="000000"/>
          <w:sz w:val="20"/>
          <w:lang w:val="ru-RU"/>
        </w:rPr>
        <w:t>аций;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трастах и о государствах, в которых они зарегистрированы, с указанием номеров соответствующих банковских счетов, если лицо или его супруг (супруга) является бенефициаром этих трастов;</w:t>
      </w:r>
      <w:proofErr w:type="gramEnd"/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 w:rsidRPr="008B5877">
        <w:rPr>
          <w:color w:val="000000"/>
          <w:sz w:val="20"/>
          <w:lang w:val="ru-RU"/>
        </w:rPr>
        <w:t>названиях и реквизитах других организаций, у которых с</w:t>
      </w:r>
      <w:r w:rsidRPr="008B5877">
        <w:rPr>
          <w:color w:val="000000"/>
          <w:sz w:val="20"/>
          <w:lang w:val="ru-RU"/>
        </w:rPr>
        <w:t xml:space="preserve"> лицом имеются договорные отношения, соглашения и обязательства (в том числе и устные) по содержанию или временному хранению материальных и финансовых средств, принадлежащих лицу или супругу </w:t>
      </w:r>
      <w:r w:rsidRPr="008B5877">
        <w:rPr>
          <w:color w:val="000000"/>
          <w:sz w:val="20"/>
          <w:lang w:val="ru-RU"/>
        </w:rPr>
        <w:lastRenderedPageBreak/>
        <w:t>(супруге) и превышающих тысячекратный размер месячного расчетного</w:t>
      </w:r>
      <w:r w:rsidRPr="008B5877">
        <w:rPr>
          <w:color w:val="000000"/>
          <w:sz w:val="20"/>
          <w:lang w:val="ru-RU"/>
        </w:rPr>
        <w:t xml:space="preserve"> показателя.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>5. Супруг (супруга) лица, указанного в пунктах 2 и 3 настоящей статьи, представляет в орган государственных доходов по месту жительства декларацию о доходах и имуществе, являющемся объектом налогообложения и находящемся как на территории</w:t>
      </w:r>
      <w:r w:rsidRPr="008B5877">
        <w:rPr>
          <w:color w:val="000000"/>
          <w:sz w:val="20"/>
          <w:lang w:val="ru-RU"/>
        </w:rPr>
        <w:t xml:space="preserve"> Республики Казахстан, так и за ее пределами.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6. Члены семьи лица, являющегося кандидатом на службу в специальный государственный орган, представляют в орган государственных доходов по месту жительства декларацию и сведения, указанные в пункте 4 наст</w:t>
      </w:r>
      <w:r w:rsidRPr="008B5877">
        <w:rPr>
          <w:color w:val="000000"/>
          <w:sz w:val="20"/>
          <w:lang w:val="ru-RU"/>
        </w:rPr>
        <w:t>оящей статьи.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Примечание. Под членами семьи лица, являющегося кандидатом на службу в специальный государственный орган, в настоящем пункте признаются супруг (супруга), совершеннолетние дети и лица, находящиеся на его иждивении и постоянно проживающие</w:t>
      </w:r>
      <w:r>
        <w:rPr>
          <w:color w:val="000000"/>
          <w:sz w:val="20"/>
        </w:rPr>
        <w:t xml:space="preserve"> с ним.</w:t>
      </w:r>
      <w:proofErr w:type="gramEnd"/>
      <w:r>
        <w:br/>
      </w:r>
      <w:r>
        <w:rPr>
          <w:color w:val="000000"/>
          <w:sz w:val="20"/>
        </w:rPr>
        <w:t xml:space="preserve">      </w:t>
      </w:r>
      <w:r w:rsidRPr="008B5877">
        <w:rPr>
          <w:color w:val="000000"/>
          <w:sz w:val="20"/>
          <w:lang w:val="ru-RU"/>
        </w:rPr>
        <w:t>7. Указанные в пунктах 1 и 2 настоящей статьи лица представляют соответственно в орган, на занятие должности в котором они претендуют, либо по месту работы справку из органа государственных доходов о получении им деклараций и сведений, перечи</w:t>
      </w:r>
      <w:r w:rsidRPr="008B5877">
        <w:rPr>
          <w:color w:val="000000"/>
          <w:sz w:val="20"/>
          <w:lang w:val="ru-RU"/>
        </w:rPr>
        <w:t>сленных в пунктах 1 или 5 настоящей статьи.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8. </w:t>
      </w:r>
      <w:proofErr w:type="gramStart"/>
      <w:r w:rsidRPr="008B5877">
        <w:rPr>
          <w:color w:val="000000"/>
          <w:sz w:val="20"/>
          <w:lang w:val="ru-RU"/>
        </w:rPr>
        <w:t>Непредставление или представление неполных, недостоверных деклараций и сведений, перечисленных в настоящей статье, лицами, указанными в пунктах 1 и 2 настоящей статьи (за исключением лиц, уволенных с гос</w:t>
      </w:r>
      <w:r w:rsidRPr="008B5877">
        <w:rPr>
          <w:color w:val="000000"/>
          <w:sz w:val="20"/>
          <w:lang w:val="ru-RU"/>
        </w:rPr>
        <w:t>ударственной службы по отрицательным мотивам), если в содеянном не содержится признаков уголовно наказуемого деяния, является основанием для отказа в наделении лица соответствующими полномочиями либо влечет дисциплинарную ответственность в предусмотренном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порядке.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>9. Деяния, указанные в пункте 8 настоящей статьи, совершенные умышленно, а также совершенные неоднократно, влекут административную ответственность, налагаемую в установленном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порядке.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10. Деяния, указанные в пункте 8 на</w:t>
      </w:r>
      <w:r w:rsidRPr="008B5877">
        <w:rPr>
          <w:color w:val="000000"/>
          <w:sz w:val="20"/>
          <w:lang w:val="ru-RU"/>
        </w:rPr>
        <w:t>стоящей статьи, совершенные впервые в течение трех лет после освобождения лиц от выполнения государственных или приравненных к ним функций, а также повторное совершение таких действий влекут установленную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законом административную ответственность.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11.</w:t>
      </w:r>
      <w:r w:rsidRPr="008B5877">
        <w:rPr>
          <w:color w:val="000000"/>
          <w:sz w:val="20"/>
          <w:lang w:val="ru-RU"/>
        </w:rPr>
        <w:t xml:space="preserve"> В порядке, установленном законодательством, могут быть опубликованы сведения о размерах и об источниках доходов должностных лиц, занимающих ответственные государственные должности, а также сведения о доходах кандидатов на выборные государственные должност</w:t>
      </w:r>
      <w:r w:rsidRPr="008B5877">
        <w:rPr>
          <w:color w:val="000000"/>
          <w:sz w:val="20"/>
          <w:lang w:val="ru-RU"/>
        </w:rPr>
        <w:t>и при их выдвижении.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12. Лицам, уполномоченным на выполнение государственных функций, и лицам, приравненным к ним, запрещается заключение гражданско-правовых сделок не под своим именем – на подставных лиц, анонимно, под псевдонимом и других. Эти сдел</w:t>
      </w:r>
      <w:r w:rsidRPr="008B5877">
        <w:rPr>
          <w:color w:val="000000"/>
          <w:sz w:val="20"/>
          <w:lang w:val="ru-RU"/>
        </w:rPr>
        <w:t>ки признаются недействительными в установленном</w:t>
      </w:r>
      <w:proofErr w:type="gramStart"/>
      <w:r>
        <w:rPr>
          <w:color w:val="000000"/>
          <w:sz w:val="20"/>
        </w:rPr>
        <w:t> </w:t>
      </w:r>
      <w:proofErr w:type="gramEnd"/>
      <w:r w:rsidRPr="008B5877">
        <w:rPr>
          <w:color w:val="000000"/>
          <w:sz w:val="20"/>
          <w:lang w:val="ru-RU"/>
        </w:rPr>
        <w:t>законом порядке.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13. Физические и юридические лица, которые участвуют в выполнении функций по управлению государственным имуществом, представляют в порядке и сроки, установленные Правительством Республи</w:t>
      </w:r>
      <w:r w:rsidRPr="008B5877">
        <w:rPr>
          <w:color w:val="000000"/>
          <w:sz w:val="20"/>
          <w:lang w:val="ru-RU"/>
        </w:rPr>
        <w:t>ки Казахстан, отчеты обо всех сделках имущественного характера и финансовой деятельности, связанных с государственной собственностью, в государственный орган, осуществляющий в отношении государственного имущества правомочия собственника.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14. Поступаю</w:t>
      </w:r>
      <w:r w:rsidRPr="008B5877">
        <w:rPr>
          <w:color w:val="000000"/>
          <w:sz w:val="20"/>
          <w:lang w:val="ru-RU"/>
        </w:rPr>
        <w:t xml:space="preserve">щие в органы государственных доходов сведения, предусмотренные настоящей статьей, составляют служебную тайну. Их разглашение, если в </w:t>
      </w:r>
      <w:proofErr w:type="gramStart"/>
      <w:r w:rsidRPr="008B5877">
        <w:rPr>
          <w:color w:val="000000"/>
          <w:sz w:val="20"/>
          <w:lang w:val="ru-RU"/>
        </w:rPr>
        <w:t>содеянном</w:t>
      </w:r>
      <w:proofErr w:type="gramEnd"/>
      <w:r w:rsidRPr="008B5877">
        <w:rPr>
          <w:color w:val="000000"/>
          <w:sz w:val="20"/>
          <w:lang w:val="ru-RU"/>
        </w:rPr>
        <w:t xml:space="preserve"> не содержится признаков уголовно наказуемого деяния, влечет увольнение виновного лица. Данные сведения представля</w:t>
      </w:r>
      <w:r w:rsidRPr="008B5877">
        <w:rPr>
          <w:color w:val="000000"/>
          <w:sz w:val="20"/>
          <w:lang w:val="ru-RU"/>
        </w:rPr>
        <w:t>ются только по запросам уполномоченного органа по противодействию коррупции, органов прокуратуры, национальной безопасности, внутренних дел, государственных доходов, военной полиции, антикоррупционной службы, Пограничной службы Комитета национальной безопа</w:t>
      </w:r>
      <w:r w:rsidRPr="008B5877">
        <w:rPr>
          <w:color w:val="000000"/>
          <w:sz w:val="20"/>
          <w:lang w:val="ru-RU"/>
        </w:rPr>
        <w:t>сности Республики Казахстан, а также в судебном порядке, установленном законом.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Сведения, составляющие служебную тайну, представляются уполномоченному органу по финансовому мониторингу в целях и порядке, предусмотренных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 xml:space="preserve">законодательством Республики </w:t>
      </w:r>
      <w:r w:rsidRPr="008B5877">
        <w:rPr>
          <w:color w:val="000000"/>
          <w:sz w:val="20"/>
          <w:lang w:val="ru-RU"/>
        </w:rPr>
        <w:lastRenderedPageBreak/>
        <w:t>К</w:t>
      </w:r>
      <w:r w:rsidRPr="008B5877">
        <w:rPr>
          <w:color w:val="000000"/>
          <w:sz w:val="20"/>
          <w:lang w:val="ru-RU"/>
        </w:rPr>
        <w:t>азахстан о противодействии легализации (отмыванию) доходов, полученных преступным путем, и финансированию терроризма.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15. Меры финансового контроля, предусмотренные настоящей статьей, не распространяются на правоотношения, связанные с приобретением в</w:t>
      </w:r>
      <w:r w:rsidRPr="008B5877">
        <w:rPr>
          <w:color w:val="000000"/>
          <w:sz w:val="20"/>
          <w:lang w:val="ru-RU"/>
        </w:rPr>
        <w:t xml:space="preserve"> собственность жилищ и строительных материалов для строительства жилищ в Республике Казахстан.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</w:t>
      </w:r>
      <w:proofErr w:type="gramStart"/>
      <w:r w:rsidRPr="008B5877">
        <w:rPr>
          <w:color w:val="000000"/>
          <w:sz w:val="20"/>
          <w:lang w:val="ru-RU"/>
        </w:rPr>
        <w:t>.</w:t>
      </w:r>
      <w:r w:rsidRPr="008B5877">
        <w:rPr>
          <w:color w:val="000000"/>
          <w:sz w:val="20"/>
          <w:lang w:val="ru-RU"/>
        </w:rPr>
        <w:t>».</w:t>
      </w:r>
      <w:r w:rsidRPr="008B5877">
        <w:rPr>
          <w:lang w:val="ru-RU"/>
        </w:rPr>
        <w:br/>
      </w:r>
      <w:r>
        <w:rPr>
          <w:color w:val="000000"/>
          <w:sz w:val="20"/>
        </w:rPr>
        <w:t>     </w:t>
      </w:r>
      <w:r w:rsidRPr="008B5877">
        <w:rPr>
          <w:color w:val="000000"/>
          <w:sz w:val="20"/>
          <w:lang w:val="ru-RU"/>
        </w:rPr>
        <w:t xml:space="preserve"> </w:t>
      </w:r>
      <w:proofErr w:type="gramEnd"/>
      <w:r w:rsidRPr="008B5877">
        <w:rPr>
          <w:color w:val="000000"/>
          <w:sz w:val="20"/>
          <w:lang w:val="ru-RU"/>
        </w:rPr>
        <w:t xml:space="preserve">4. </w:t>
      </w:r>
      <w:proofErr w:type="gramStart"/>
      <w:r w:rsidRPr="008B5877">
        <w:rPr>
          <w:color w:val="000000"/>
          <w:sz w:val="20"/>
          <w:lang w:val="ru-RU"/>
        </w:rPr>
        <w:t>Признать утратившим силу</w:t>
      </w:r>
      <w:r>
        <w:rPr>
          <w:color w:val="000000"/>
          <w:sz w:val="20"/>
        </w:rPr>
        <w:t> </w:t>
      </w:r>
      <w:r w:rsidRPr="008B5877">
        <w:rPr>
          <w:color w:val="000000"/>
          <w:sz w:val="20"/>
          <w:lang w:val="ru-RU"/>
        </w:rPr>
        <w:t>Закон Республики Казахстан от 2 июля 1998 года «О борьбе с коррупцией» (Ведомости Парламента Республики Казахстан, 1998 г., № 15, ст. 209; 1999 г., № 21, ст. 774; 2000 г., № 5, ст. 116; 2001 г., № 13-14, ст. 172; № 17-1</w:t>
      </w:r>
      <w:r w:rsidRPr="008B5877">
        <w:rPr>
          <w:color w:val="000000"/>
          <w:sz w:val="20"/>
          <w:lang w:val="ru-RU"/>
        </w:rPr>
        <w:t>8, ст. 241; 2002 г., № 17, ст. 155; 2003 г., № 18, ст. 142;</w:t>
      </w:r>
      <w:proofErr w:type="gramEnd"/>
      <w:r w:rsidRPr="008B5877">
        <w:rPr>
          <w:color w:val="000000"/>
          <w:sz w:val="20"/>
          <w:lang w:val="ru-RU"/>
        </w:rPr>
        <w:t xml:space="preserve"> 2004 г., № 10, ст. 56; 2007 г., № 17, ст. 140; № 19, ст. 147; 2008 г., № 23, ст. 114; 2009 г., № 19, ст. 88; № 24, ст. 122, 126; 2010 г., № 24, ст. 148; 2011 г., № 1, ст. 2; № 7, ст. 54; 2012 г., </w:t>
      </w:r>
      <w:r w:rsidRPr="008B5877">
        <w:rPr>
          <w:color w:val="000000"/>
          <w:sz w:val="20"/>
          <w:lang w:val="ru-RU"/>
        </w:rPr>
        <w:t>№ 4, ст. 30, 32; № 8, ст. 64; № 13, ст. 91; № 23-24, ст. 125; 2013 г., № 2, ст. 10; № 14, ст. 72; 2014 г., № 11, ст. 61; № 14, ст. 84; № 16, ст. 90; № 21, ст. 122; № 22, ст. 131; № 23, ст. 143).</w:t>
      </w:r>
    </w:p>
    <w:bookmarkEnd w:id="55"/>
    <w:p w:rsidR="00F55832" w:rsidRPr="008B5877" w:rsidRDefault="008B5877">
      <w:pPr>
        <w:spacing w:after="0"/>
        <w:rPr>
          <w:lang w:val="ru-RU"/>
        </w:rPr>
      </w:pPr>
      <w:r>
        <w:rPr>
          <w:i/>
          <w:color w:val="000000"/>
          <w:sz w:val="20"/>
        </w:rPr>
        <w:t>     </w:t>
      </w:r>
      <w:r w:rsidRPr="008B5877">
        <w:rPr>
          <w:i/>
          <w:color w:val="000000"/>
          <w:sz w:val="20"/>
          <w:lang w:val="ru-RU"/>
        </w:rPr>
        <w:t xml:space="preserve"> Президент</w:t>
      </w:r>
      <w:r w:rsidRPr="008B5877">
        <w:rPr>
          <w:lang w:val="ru-RU"/>
        </w:rPr>
        <w:br/>
      </w:r>
      <w:r>
        <w:rPr>
          <w:i/>
          <w:color w:val="000000"/>
          <w:sz w:val="20"/>
        </w:rPr>
        <w:t>     </w:t>
      </w:r>
      <w:r w:rsidRPr="008B5877">
        <w:rPr>
          <w:i/>
          <w:color w:val="000000"/>
          <w:sz w:val="20"/>
          <w:lang w:val="ru-RU"/>
        </w:rPr>
        <w:t xml:space="preserve"> Республики Казахстан</w:t>
      </w:r>
      <w:r>
        <w:rPr>
          <w:i/>
          <w:color w:val="000000"/>
          <w:sz w:val="20"/>
        </w:rPr>
        <w:t>                   </w:t>
      </w:r>
      <w:r>
        <w:rPr>
          <w:i/>
          <w:color w:val="000000"/>
          <w:sz w:val="20"/>
        </w:rPr>
        <w:t>   </w:t>
      </w:r>
      <w:r w:rsidRPr="008B5877">
        <w:rPr>
          <w:i/>
          <w:color w:val="000000"/>
          <w:sz w:val="20"/>
          <w:lang w:val="ru-RU"/>
        </w:rPr>
        <w:t xml:space="preserve"> Н. НАЗАРБАЕВ</w:t>
      </w:r>
    </w:p>
    <w:p w:rsidR="00F55832" w:rsidRPr="008B5877" w:rsidRDefault="008B5877">
      <w:pPr>
        <w:spacing w:after="0"/>
        <w:rPr>
          <w:lang w:val="ru-RU"/>
        </w:rPr>
      </w:pPr>
      <w:r w:rsidRPr="008B5877">
        <w:rPr>
          <w:lang w:val="ru-RU"/>
        </w:rPr>
        <w:br/>
      </w:r>
      <w:r w:rsidRPr="008B5877">
        <w:rPr>
          <w:lang w:val="ru-RU"/>
        </w:rPr>
        <w:br/>
      </w:r>
    </w:p>
    <w:p w:rsidR="00F55832" w:rsidRPr="008B5877" w:rsidRDefault="008B5877">
      <w:pPr>
        <w:pStyle w:val="disclaimer"/>
        <w:rPr>
          <w:lang w:val="ru-RU"/>
        </w:rPr>
      </w:pPr>
      <w:r w:rsidRPr="008B5877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F55832" w:rsidRPr="008B587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2"/>
    <w:rsid w:val="008B5877"/>
    <w:rsid w:val="00F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5877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5877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8114</Words>
  <Characters>46251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7</dc:creator>
  <cp:lastModifiedBy>admin 7</cp:lastModifiedBy>
  <cp:revision>2</cp:revision>
  <cp:lastPrinted>2016-03-09T04:03:00Z</cp:lastPrinted>
  <dcterms:created xsi:type="dcterms:W3CDTF">2016-03-09T04:04:00Z</dcterms:created>
  <dcterms:modified xsi:type="dcterms:W3CDTF">2016-03-09T04:04:00Z</dcterms:modified>
</cp:coreProperties>
</file>